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01" w:rsidRDefault="00016F16">
      <w:pPr>
        <w:rPr>
          <w:rFonts w:ascii="Arial" w:hAnsi="Arial" w:cs="Arial"/>
          <w:sz w:val="24"/>
          <w:szCs w:val="24"/>
        </w:rPr>
      </w:pPr>
      <w:r w:rsidRPr="00016F16">
        <w:rPr>
          <w:rFonts w:ascii="Arial" w:hAnsi="Arial" w:cs="Arial"/>
          <w:sz w:val="24"/>
          <w:szCs w:val="24"/>
        </w:rPr>
        <w:t xml:space="preserve">Итоги </w:t>
      </w:r>
      <w:r w:rsidR="001461D9">
        <w:rPr>
          <w:rFonts w:ascii="Arial" w:hAnsi="Arial" w:cs="Arial"/>
          <w:sz w:val="24"/>
          <w:szCs w:val="24"/>
        </w:rPr>
        <w:t>конкурса «</w:t>
      </w:r>
      <w:proofErr w:type="gramStart"/>
      <w:r w:rsidRPr="00016F16">
        <w:rPr>
          <w:rFonts w:ascii="Arial" w:hAnsi="Arial" w:cs="Arial"/>
          <w:sz w:val="24"/>
          <w:szCs w:val="24"/>
        </w:rPr>
        <w:t>Ю</w:t>
      </w:r>
      <w:r w:rsidR="001461D9">
        <w:rPr>
          <w:rFonts w:ascii="Arial" w:hAnsi="Arial" w:cs="Arial"/>
          <w:sz w:val="24"/>
          <w:szCs w:val="24"/>
        </w:rPr>
        <w:t>нкоровский</w:t>
      </w:r>
      <w:proofErr w:type="gramEnd"/>
      <w:r w:rsidR="001461D9">
        <w:rPr>
          <w:rFonts w:ascii="Arial" w:hAnsi="Arial" w:cs="Arial"/>
          <w:sz w:val="24"/>
          <w:szCs w:val="24"/>
        </w:rPr>
        <w:t xml:space="preserve"> призыв</w:t>
      </w:r>
      <w:r w:rsidRPr="00016F16">
        <w:rPr>
          <w:rFonts w:ascii="Arial" w:hAnsi="Arial" w:cs="Arial"/>
          <w:sz w:val="24"/>
          <w:szCs w:val="24"/>
        </w:rPr>
        <w:t>-2014</w:t>
      </w:r>
      <w:r w:rsidR="001461D9">
        <w:rPr>
          <w:rFonts w:ascii="Arial" w:hAnsi="Arial" w:cs="Arial"/>
          <w:sz w:val="24"/>
          <w:szCs w:val="24"/>
        </w:rPr>
        <w:t>»</w:t>
      </w:r>
    </w:p>
    <w:p w:rsidR="00016F16" w:rsidRDefault="00016F16">
      <w:pPr>
        <w:rPr>
          <w:rFonts w:ascii="Arial" w:hAnsi="Arial" w:cs="Arial"/>
          <w:sz w:val="24"/>
          <w:szCs w:val="24"/>
        </w:rPr>
      </w:pPr>
    </w:p>
    <w:p w:rsidR="00016F16" w:rsidRPr="00016F16" w:rsidRDefault="00016F16">
      <w:pPr>
        <w:rPr>
          <w:rFonts w:ascii="Arial" w:hAnsi="Arial" w:cs="Arial"/>
          <w:b/>
          <w:sz w:val="24"/>
          <w:szCs w:val="24"/>
        </w:rPr>
      </w:pPr>
      <w:r w:rsidRPr="00016F16">
        <w:rPr>
          <w:rFonts w:ascii="Arial" w:hAnsi="Arial" w:cs="Arial"/>
          <w:b/>
          <w:sz w:val="24"/>
          <w:szCs w:val="24"/>
        </w:rPr>
        <w:t>Номинация «Мечтаем, достигаем, побеждаем!»</w:t>
      </w:r>
    </w:p>
    <w:p w:rsidR="00016F16" w:rsidRDefault="00016F1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 место – Софья ШКАПА, газета «Переменка» (лицей №11, г. Челябинск))</w:t>
      </w:r>
      <w:proofErr w:type="gramEnd"/>
    </w:p>
    <w:p w:rsidR="00016F16" w:rsidRDefault="00143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Материал «Н</w:t>
      </w:r>
      <w:r w:rsidR="00016F16">
        <w:rPr>
          <w:rFonts w:ascii="Arial" w:hAnsi="Arial" w:cs="Arial"/>
          <w:sz w:val="24"/>
          <w:szCs w:val="24"/>
        </w:rPr>
        <w:t>еобыкновенная Маша»</w:t>
      </w:r>
    </w:p>
    <w:p w:rsidR="00016F16" w:rsidRDefault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– Мария </w:t>
      </w:r>
      <w:proofErr w:type="spellStart"/>
      <w:r>
        <w:rPr>
          <w:rFonts w:ascii="Arial" w:hAnsi="Arial" w:cs="Arial"/>
          <w:sz w:val="24"/>
          <w:szCs w:val="24"/>
        </w:rPr>
        <w:t>Камакшина</w:t>
      </w:r>
      <w:proofErr w:type="spellEnd"/>
      <w:r>
        <w:rPr>
          <w:rFonts w:ascii="Arial" w:hAnsi="Arial" w:cs="Arial"/>
          <w:sz w:val="24"/>
          <w:szCs w:val="24"/>
        </w:rPr>
        <w:t>, «Школьный БУМ» (Пласт)</w:t>
      </w:r>
    </w:p>
    <w:p w:rsidR="00016F16" w:rsidRDefault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материал «Формула успеха»</w:t>
      </w:r>
    </w:p>
    <w:p w:rsidR="0061249A" w:rsidRDefault="0061249A" w:rsidP="006124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16F16">
        <w:rPr>
          <w:rFonts w:ascii="Arial" w:hAnsi="Arial" w:cs="Arial"/>
          <w:sz w:val="24"/>
          <w:szCs w:val="24"/>
        </w:rPr>
        <w:t xml:space="preserve">3 место – </w:t>
      </w:r>
      <w:r w:rsidRPr="001461D9">
        <w:rPr>
          <w:rFonts w:ascii="Arial" w:hAnsi="Arial" w:cs="Arial"/>
          <w:sz w:val="24"/>
          <w:szCs w:val="24"/>
        </w:rPr>
        <w:t>Анастасия Калашникова</w:t>
      </w:r>
      <w:r>
        <w:rPr>
          <w:rFonts w:ascii="Arial" w:hAnsi="Arial" w:cs="Arial"/>
          <w:sz w:val="24"/>
          <w:szCs w:val="24"/>
        </w:rPr>
        <w:t xml:space="preserve">, </w:t>
      </w:r>
      <w:r w:rsidRPr="001461D9">
        <w:rPr>
          <w:rFonts w:ascii="Arial" w:hAnsi="Arial" w:cs="Arial"/>
          <w:sz w:val="24"/>
          <w:szCs w:val="24"/>
        </w:rPr>
        <w:t>МАОУ СОШ №5 г. Челябинска</w:t>
      </w:r>
    </w:p>
    <w:p w:rsidR="0061249A" w:rsidRPr="001461D9" w:rsidRDefault="0061249A" w:rsidP="0061249A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видеосюжет «Маленькая история больших побед»;</w:t>
      </w:r>
    </w:p>
    <w:p w:rsidR="00016F16" w:rsidRDefault="00612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016F16">
        <w:rPr>
          <w:rFonts w:ascii="Arial" w:hAnsi="Arial" w:cs="Arial"/>
          <w:sz w:val="24"/>
          <w:szCs w:val="24"/>
        </w:rPr>
        <w:t>Шахноза</w:t>
      </w:r>
      <w:proofErr w:type="spellEnd"/>
      <w:r w:rsidR="00016F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F16">
        <w:rPr>
          <w:rFonts w:ascii="Arial" w:hAnsi="Arial" w:cs="Arial"/>
          <w:sz w:val="24"/>
          <w:szCs w:val="24"/>
        </w:rPr>
        <w:t>Хатамова</w:t>
      </w:r>
      <w:proofErr w:type="spellEnd"/>
      <w:r w:rsidR="00016F16">
        <w:rPr>
          <w:rFonts w:ascii="Arial" w:hAnsi="Arial" w:cs="Arial"/>
          <w:sz w:val="24"/>
          <w:szCs w:val="24"/>
        </w:rPr>
        <w:t>, «Школьный БУМ» (Пласт),</w:t>
      </w:r>
    </w:p>
    <w:p w:rsidR="00016F16" w:rsidRDefault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материал «Музыкант из нашего города»</w:t>
      </w:r>
    </w:p>
    <w:p w:rsidR="001461D9" w:rsidRDefault="001461D9" w:rsidP="0061249A">
      <w:pPr>
        <w:ind w:firstLine="0"/>
        <w:rPr>
          <w:rFonts w:ascii="Arial" w:hAnsi="Arial" w:cs="Arial"/>
          <w:sz w:val="24"/>
          <w:szCs w:val="24"/>
        </w:rPr>
      </w:pPr>
      <w:r>
        <w:t xml:space="preserve">                                    </w:t>
      </w:r>
    </w:p>
    <w:p w:rsidR="00016F16" w:rsidRPr="001461D9" w:rsidRDefault="0014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Номинация «М</w:t>
      </w:r>
      <w:r w:rsidR="00016F16" w:rsidRPr="001461D9">
        <w:rPr>
          <w:rFonts w:ascii="Arial" w:hAnsi="Arial" w:cs="Arial"/>
          <w:b/>
          <w:sz w:val="24"/>
          <w:szCs w:val="24"/>
        </w:rPr>
        <w:t>ы – с Южного Урала!»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– Наталья </w:t>
      </w:r>
      <w:proofErr w:type="spellStart"/>
      <w:r>
        <w:rPr>
          <w:rFonts w:ascii="Arial" w:hAnsi="Arial" w:cs="Arial"/>
          <w:sz w:val="24"/>
          <w:szCs w:val="24"/>
        </w:rPr>
        <w:t>Ишмухаметова</w:t>
      </w:r>
      <w:proofErr w:type="spellEnd"/>
      <w:r>
        <w:rPr>
          <w:rFonts w:ascii="Arial" w:hAnsi="Arial" w:cs="Arial"/>
          <w:sz w:val="24"/>
          <w:szCs w:val="24"/>
        </w:rPr>
        <w:t>, газета «Точка Зрения» (Челябинск)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материал «Улыбайся, город!»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Полина Сумина, МАОУ «Гимназия № 23» (Челябинск)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Елизавета Аристова, газета «</w:t>
      </w:r>
      <w:proofErr w:type="spellStart"/>
      <w:r>
        <w:rPr>
          <w:rFonts w:ascii="Arial" w:hAnsi="Arial" w:cs="Arial"/>
          <w:sz w:val="24"/>
          <w:szCs w:val="24"/>
        </w:rPr>
        <w:t>ПриСтань</w:t>
      </w:r>
      <w:proofErr w:type="spellEnd"/>
      <w:r>
        <w:rPr>
          <w:rFonts w:ascii="Arial" w:hAnsi="Arial" w:cs="Arial"/>
          <w:sz w:val="24"/>
          <w:szCs w:val="24"/>
        </w:rPr>
        <w:t>» (Коркино)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материал «Начни с себя»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</w:p>
    <w:p w:rsidR="00016F16" w:rsidRPr="001461D9" w:rsidRDefault="00016F16" w:rsidP="00016F16">
      <w:pPr>
        <w:rPr>
          <w:rFonts w:ascii="Arial" w:hAnsi="Arial" w:cs="Arial"/>
          <w:b/>
          <w:sz w:val="24"/>
          <w:szCs w:val="24"/>
        </w:rPr>
      </w:pPr>
      <w:r w:rsidRPr="001461D9">
        <w:rPr>
          <w:rFonts w:ascii="Arial" w:hAnsi="Arial" w:cs="Arial"/>
          <w:b/>
          <w:sz w:val="24"/>
          <w:szCs w:val="24"/>
        </w:rPr>
        <w:t>Номинация «Мир через призму творчества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 – </w:t>
      </w:r>
      <w:r w:rsidR="00E20437">
        <w:rPr>
          <w:rFonts w:ascii="Arial" w:hAnsi="Arial" w:cs="Arial"/>
          <w:sz w:val="24"/>
          <w:szCs w:val="24"/>
        </w:rPr>
        <w:t>Александр Белоконь</w:t>
      </w:r>
      <w:r>
        <w:rPr>
          <w:rFonts w:ascii="Arial" w:hAnsi="Arial" w:cs="Arial"/>
          <w:sz w:val="24"/>
          <w:szCs w:val="24"/>
        </w:rPr>
        <w:t>, газета «Точка Зрения» (Челябинск)</w:t>
      </w:r>
    </w:p>
    <w:p w:rsidR="00016F16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1461D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атериал «Обычный день подъездного кота»</w:t>
      </w:r>
    </w:p>
    <w:p w:rsidR="001461D9" w:rsidRDefault="00016F16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место </w:t>
      </w:r>
      <w:r w:rsidR="001461D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461D9">
        <w:rPr>
          <w:rFonts w:ascii="Arial" w:hAnsi="Arial" w:cs="Arial"/>
          <w:sz w:val="24"/>
          <w:szCs w:val="24"/>
        </w:rPr>
        <w:t>Юлия Вознесенская, газета «</w:t>
      </w:r>
      <w:r w:rsidR="001461D9">
        <w:rPr>
          <w:rFonts w:ascii="Arial" w:hAnsi="Arial" w:cs="Arial"/>
          <w:sz w:val="24"/>
          <w:szCs w:val="24"/>
          <w:lang w:val="en-US"/>
        </w:rPr>
        <w:t>Vis</w:t>
      </w:r>
      <w:r w:rsidR="001461D9" w:rsidRPr="001461D9">
        <w:rPr>
          <w:rFonts w:ascii="Arial" w:hAnsi="Arial" w:cs="Arial"/>
          <w:sz w:val="24"/>
          <w:szCs w:val="24"/>
        </w:rPr>
        <w:t>-</w:t>
      </w:r>
      <w:r w:rsidR="001461D9">
        <w:rPr>
          <w:rFonts w:ascii="Arial" w:hAnsi="Arial" w:cs="Arial"/>
          <w:sz w:val="24"/>
          <w:szCs w:val="24"/>
          <w:lang w:val="en-US"/>
        </w:rPr>
        <w:t>a</w:t>
      </w:r>
      <w:r w:rsidR="001461D9" w:rsidRPr="001461D9">
        <w:rPr>
          <w:rFonts w:ascii="Arial" w:hAnsi="Arial" w:cs="Arial"/>
          <w:sz w:val="24"/>
          <w:szCs w:val="24"/>
        </w:rPr>
        <w:t>-</w:t>
      </w:r>
      <w:r w:rsidR="001461D9">
        <w:rPr>
          <w:rFonts w:ascii="Arial" w:hAnsi="Arial" w:cs="Arial"/>
          <w:sz w:val="24"/>
          <w:szCs w:val="24"/>
          <w:lang w:val="en-US"/>
        </w:rPr>
        <w:t>Vis</w:t>
      </w:r>
      <w:r w:rsidR="001461D9">
        <w:rPr>
          <w:rFonts w:ascii="Arial" w:hAnsi="Arial" w:cs="Arial"/>
          <w:sz w:val="24"/>
          <w:szCs w:val="24"/>
        </w:rPr>
        <w:t>» (</w:t>
      </w:r>
      <w:proofErr w:type="spellStart"/>
      <w:r w:rsidR="001461D9">
        <w:rPr>
          <w:rFonts w:ascii="Arial" w:hAnsi="Arial" w:cs="Arial"/>
          <w:sz w:val="24"/>
          <w:szCs w:val="24"/>
        </w:rPr>
        <w:t>Катав-Ивановск</w:t>
      </w:r>
      <w:proofErr w:type="spellEnd"/>
      <w:r w:rsidR="001461D9">
        <w:rPr>
          <w:rFonts w:ascii="Arial" w:hAnsi="Arial" w:cs="Arial"/>
          <w:sz w:val="24"/>
          <w:szCs w:val="24"/>
        </w:rPr>
        <w:t>)</w:t>
      </w:r>
    </w:p>
    <w:p w:rsidR="00016F16" w:rsidRDefault="001461D9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материал «Жизнь на свалке»</w:t>
      </w:r>
    </w:p>
    <w:p w:rsidR="001461D9" w:rsidRDefault="001461D9" w:rsidP="0014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Юлия Соколова,</w:t>
      </w:r>
      <w:r w:rsidRPr="00146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газета «</w:t>
      </w:r>
      <w:proofErr w:type="spellStart"/>
      <w:r>
        <w:rPr>
          <w:rFonts w:ascii="Arial" w:hAnsi="Arial" w:cs="Arial"/>
          <w:sz w:val="24"/>
          <w:szCs w:val="24"/>
        </w:rPr>
        <w:t>ПриСтань</w:t>
      </w:r>
      <w:proofErr w:type="spellEnd"/>
      <w:r>
        <w:rPr>
          <w:rFonts w:ascii="Arial" w:hAnsi="Arial" w:cs="Arial"/>
          <w:sz w:val="24"/>
          <w:szCs w:val="24"/>
        </w:rPr>
        <w:t>» (Коркино)</w:t>
      </w:r>
    </w:p>
    <w:p w:rsidR="001461D9" w:rsidRDefault="001461D9" w:rsidP="0014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материал «Вдохновение улетучилось»</w:t>
      </w:r>
    </w:p>
    <w:p w:rsidR="001461D9" w:rsidRPr="001461D9" w:rsidRDefault="001461D9" w:rsidP="001461D9">
      <w:pPr>
        <w:rPr>
          <w:rFonts w:ascii="Arial" w:hAnsi="Arial" w:cs="Arial"/>
          <w:sz w:val="24"/>
          <w:szCs w:val="24"/>
        </w:rPr>
      </w:pPr>
    </w:p>
    <w:p w:rsidR="001461D9" w:rsidRDefault="001461D9" w:rsidP="001461D9">
      <w:pPr>
        <w:rPr>
          <w:rFonts w:ascii="Arial" w:hAnsi="Arial" w:cs="Arial"/>
          <w:b/>
          <w:sz w:val="24"/>
          <w:szCs w:val="24"/>
        </w:rPr>
      </w:pPr>
      <w:r w:rsidRPr="001461D9">
        <w:rPr>
          <w:rFonts w:ascii="Arial" w:hAnsi="Arial" w:cs="Arial"/>
          <w:b/>
          <w:sz w:val="24"/>
          <w:szCs w:val="24"/>
        </w:rPr>
        <w:t>Номинация «Перед объективом»</w:t>
      </w:r>
    </w:p>
    <w:p w:rsidR="001461D9" w:rsidRPr="001461D9" w:rsidRDefault="001461D9" w:rsidP="001461D9">
      <w:pPr>
        <w:rPr>
          <w:rFonts w:ascii="Arial" w:hAnsi="Arial" w:cs="Arial"/>
          <w:sz w:val="24"/>
          <w:szCs w:val="24"/>
        </w:rPr>
      </w:pPr>
      <w:r w:rsidRPr="001461D9">
        <w:rPr>
          <w:rFonts w:ascii="Arial" w:hAnsi="Arial" w:cs="Arial"/>
          <w:sz w:val="24"/>
          <w:szCs w:val="24"/>
        </w:rPr>
        <w:t>1 место – не присуждалось</w:t>
      </w:r>
    </w:p>
    <w:p w:rsidR="001461D9" w:rsidRDefault="001461D9" w:rsidP="00016F16">
      <w:pPr>
        <w:rPr>
          <w:rFonts w:ascii="Arial" w:hAnsi="Arial" w:cs="Arial"/>
          <w:sz w:val="24"/>
          <w:szCs w:val="24"/>
        </w:rPr>
      </w:pPr>
      <w:r w:rsidRPr="001461D9">
        <w:rPr>
          <w:rFonts w:ascii="Arial" w:hAnsi="Arial" w:cs="Arial"/>
          <w:sz w:val="24"/>
          <w:szCs w:val="24"/>
        </w:rPr>
        <w:t>2 место – Валерия Сажина газета «Радуга» (</w:t>
      </w:r>
      <w:proofErr w:type="spellStart"/>
      <w:r w:rsidRPr="001461D9">
        <w:rPr>
          <w:rFonts w:ascii="Arial" w:hAnsi="Arial" w:cs="Arial"/>
          <w:sz w:val="24"/>
          <w:szCs w:val="24"/>
        </w:rPr>
        <w:t>Коелга</w:t>
      </w:r>
      <w:proofErr w:type="spellEnd"/>
      <w:r w:rsidRPr="001461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461D9" w:rsidRDefault="001461D9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цикл фотографий</w:t>
      </w:r>
    </w:p>
    <w:p w:rsidR="001461D9" w:rsidRDefault="001461D9" w:rsidP="00146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Галина Соловьёва, газета «Точка Зрения» (Челябинск)</w:t>
      </w:r>
    </w:p>
    <w:p w:rsidR="001461D9" w:rsidRPr="001461D9" w:rsidRDefault="001461D9" w:rsidP="00016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цикл фотографий</w:t>
      </w:r>
    </w:p>
    <w:sectPr w:rsidR="001461D9" w:rsidRPr="001461D9" w:rsidSect="00E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BA8"/>
    <w:multiLevelType w:val="hybridMultilevel"/>
    <w:tmpl w:val="9342D21E"/>
    <w:lvl w:ilvl="0" w:tplc="33165D7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16"/>
    <w:rsid w:val="00016F16"/>
    <w:rsid w:val="0014319B"/>
    <w:rsid w:val="001461D9"/>
    <w:rsid w:val="00394DB8"/>
    <w:rsid w:val="00571CDE"/>
    <w:rsid w:val="0061249A"/>
    <w:rsid w:val="00E20437"/>
    <w:rsid w:val="00E21B01"/>
    <w:rsid w:val="00E555E8"/>
    <w:rsid w:val="00F8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2014-11-06T16:09:00Z</dcterms:created>
  <dcterms:modified xsi:type="dcterms:W3CDTF">2015-02-01T05:03:00Z</dcterms:modified>
</cp:coreProperties>
</file>