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2CC" w:rsidRPr="005179E5" w:rsidRDefault="000132CC" w:rsidP="000132CC">
      <w:pPr>
        <w:jc w:val="center"/>
      </w:pPr>
      <w:r w:rsidRPr="005179E5">
        <w:t xml:space="preserve">Социально значимая программа (проект) </w:t>
      </w:r>
    </w:p>
    <w:p w:rsidR="000132CC" w:rsidRPr="005179E5" w:rsidRDefault="000132CC" w:rsidP="000132CC">
      <w:pPr>
        <w:jc w:val="center"/>
      </w:pPr>
    </w:p>
    <w:p w:rsidR="000132CC" w:rsidRPr="005179E5" w:rsidRDefault="000132CC" w:rsidP="000132CC">
      <w:pPr>
        <w:ind w:firstLine="709"/>
        <w:jc w:val="center"/>
        <w:rPr>
          <w:rFonts w:eastAsia="Calibri"/>
          <w:lang w:eastAsia="en-US"/>
        </w:rPr>
      </w:pPr>
      <w:r w:rsidRPr="005179E5">
        <w:rPr>
          <w:u w:val="single"/>
        </w:rPr>
        <w:t>Челябинское региональное отделение Общероссийской общественной детской организации «Лига юных журналистов»</w:t>
      </w:r>
    </w:p>
    <w:p w:rsidR="000132CC" w:rsidRPr="005179E5" w:rsidRDefault="000132CC" w:rsidP="000132CC">
      <w:pPr>
        <w:jc w:val="center"/>
      </w:pPr>
      <w:r w:rsidRPr="005179E5">
        <w:t xml:space="preserve"> (полное наименование социально ориентированной некоммерческой организации)</w:t>
      </w:r>
    </w:p>
    <w:p w:rsidR="000132CC" w:rsidRPr="005179E5" w:rsidRDefault="000132CC" w:rsidP="000132CC">
      <w:pPr>
        <w:jc w:val="center"/>
        <w:rPr>
          <w:u w:val="single"/>
        </w:rPr>
      </w:pPr>
    </w:p>
    <w:p w:rsidR="000132CC" w:rsidRPr="005179E5" w:rsidRDefault="000132CC" w:rsidP="000132CC">
      <w:pPr>
        <w:jc w:val="center"/>
        <w:rPr>
          <w:u w:val="single"/>
        </w:rPr>
      </w:pPr>
      <w:proofErr w:type="spellStart"/>
      <w:r w:rsidRPr="005179E5">
        <w:rPr>
          <w:u w:val="single"/>
        </w:rPr>
        <w:t>Медиаобразовательный</w:t>
      </w:r>
      <w:proofErr w:type="spellEnd"/>
      <w:r w:rsidRPr="005179E5">
        <w:rPr>
          <w:u w:val="single"/>
        </w:rPr>
        <w:t xml:space="preserve"> практико-ориентированный проект </w:t>
      </w:r>
    </w:p>
    <w:p w:rsidR="000132CC" w:rsidRPr="005179E5" w:rsidRDefault="000132CC" w:rsidP="000132CC">
      <w:pPr>
        <w:jc w:val="center"/>
        <w:rPr>
          <w:u w:val="single"/>
        </w:rPr>
      </w:pPr>
      <w:r w:rsidRPr="005179E5">
        <w:rPr>
          <w:u w:val="single"/>
        </w:rPr>
        <w:t xml:space="preserve">«Школа цифровых </w:t>
      </w:r>
      <w:proofErr w:type="spellStart"/>
      <w:r w:rsidRPr="005179E5">
        <w:rPr>
          <w:u w:val="single"/>
        </w:rPr>
        <w:t>медиакомпетенций</w:t>
      </w:r>
      <w:proofErr w:type="spellEnd"/>
      <w:r w:rsidRPr="005179E5">
        <w:rPr>
          <w:u w:val="single"/>
        </w:rPr>
        <w:t>»</w:t>
      </w:r>
    </w:p>
    <w:p w:rsidR="000132CC" w:rsidRPr="005179E5" w:rsidRDefault="000132CC" w:rsidP="000132CC">
      <w:pPr>
        <w:jc w:val="center"/>
      </w:pPr>
      <w:r w:rsidRPr="005179E5">
        <w:t>(наименование программы (проекта)</w:t>
      </w:r>
    </w:p>
    <w:p w:rsidR="000132CC" w:rsidRPr="005179E5" w:rsidRDefault="000132CC" w:rsidP="000132CC"/>
    <w:p w:rsidR="000132CC" w:rsidRPr="005179E5" w:rsidRDefault="000132CC" w:rsidP="000132CC">
      <w:pPr>
        <w:pStyle w:val="a6"/>
        <w:numPr>
          <w:ilvl w:val="0"/>
          <w:numId w:val="1"/>
        </w:numPr>
        <w:ind w:left="0" w:firstLine="0"/>
        <w:jc w:val="center"/>
        <w:rPr>
          <w:lang w:val="en-US"/>
        </w:rPr>
      </w:pPr>
      <w:r w:rsidRPr="005179E5">
        <w:t>О программе (проекте)</w:t>
      </w: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3118"/>
        <w:gridCol w:w="6095"/>
      </w:tblGrid>
      <w:tr w:rsidR="000132CC" w:rsidRPr="005179E5" w:rsidTr="00AA5A1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CC" w:rsidRPr="005179E5" w:rsidRDefault="000132CC" w:rsidP="00AA5A1E">
            <w:pPr>
              <w:jc w:val="center"/>
            </w:pPr>
            <w:r w:rsidRPr="005179E5"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2CC" w:rsidRPr="005179E5" w:rsidRDefault="000132CC" w:rsidP="00AA5A1E">
            <w:pPr>
              <w:jc w:val="center"/>
            </w:pPr>
            <w:r w:rsidRPr="005179E5">
              <w:t>Наименование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2CC" w:rsidRPr="005179E5" w:rsidRDefault="000132CC" w:rsidP="00AA5A1E">
            <w:pPr>
              <w:jc w:val="center"/>
            </w:pPr>
            <w:r w:rsidRPr="005179E5">
              <w:t>Примечание</w:t>
            </w:r>
          </w:p>
        </w:tc>
      </w:tr>
      <w:tr w:rsidR="000132CC" w:rsidRPr="005179E5" w:rsidTr="00AA5A1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CC" w:rsidRPr="005179E5" w:rsidRDefault="000132CC" w:rsidP="00AA5A1E">
            <w:pPr>
              <w:jc w:val="center"/>
            </w:pPr>
            <w:r w:rsidRPr="005179E5"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2CC" w:rsidRPr="005179E5" w:rsidRDefault="000132CC" w:rsidP="00AA5A1E">
            <w:r w:rsidRPr="005179E5">
              <w:t>Направление, которому преимущественно соответствует планируемая деятельность по программе (</w:t>
            </w:r>
            <w:proofErr w:type="gramStart"/>
            <w:r w:rsidRPr="005179E5">
              <w:t>проекту)  (</w:t>
            </w:r>
            <w:proofErr w:type="gramEnd"/>
            <w:r w:rsidRPr="005179E5">
              <w:t>в соответствии со статьей 31.1, Федеральному закону от 12 января 1996 г. № 7-ФЗ «О некоммерческих организациях»)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2CC" w:rsidRPr="005179E5" w:rsidRDefault="000132CC" w:rsidP="00AA5A1E">
            <w:pPr>
              <w:jc w:val="center"/>
            </w:pPr>
            <w:r w:rsidRPr="005179E5">
              <w:t>Реализация молодежных проектов по направлениям деятельности социально ориентированных некоммерческих организаций, реализация которых охватывает виды деятельности, предусмотренные статьёй 31.1 Федерального закона от 12 января 1996 г. № 7-ФЗ «О некоммерческих организациях»</w:t>
            </w:r>
          </w:p>
        </w:tc>
      </w:tr>
      <w:tr w:rsidR="000132CC" w:rsidRPr="005179E5" w:rsidTr="00AA5A1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CC" w:rsidRPr="005179E5" w:rsidRDefault="000132CC" w:rsidP="00AA5A1E">
            <w:pPr>
              <w:jc w:val="center"/>
            </w:pPr>
            <w:r w:rsidRPr="005179E5"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2CC" w:rsidRPr="005179E5" w:rsidRDefault="000132CC" w:rsidP="00AA5A1E">
            <w:pPr>
              <w:jc w:val="both"/>
            </w:pPr>
            <w:r w:rsidRPr="005179E5">
              <w:t>Цель программы (проекта)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2CC" w:rsidRPr="005179E5" w:rsidRDefault="000132CC" w:rsidP="00AA5A1E">
            <w:r w:rsidRPr="005179E5">
              <w:t xml:space="preserve">Цель проекта – реализация творческого потенциала школьников и студентов через самостоятельную информационно-медийную деятельность, развитие </w:t>
            </w:r>
            <w:proofErr w:type="spellStart"/>
            <w:r w:rsidRPr="005179E5">
              <w:t>медиатворчества</w:t>
            </w:r>
            <w:proofErr w:type="spellEnd"/>
            <w:r w:rsidRPr="005179E5">
              <w:t xml:space="preserve">, формирование универсальных журналистских навыков и компетенций, позволяющих освоить цифровые образовательные сервисы и инструменты; возможность самостоятельно создавать медиапродукты в разных жанрах и для различных платформ; </w:t>
            </w:r>
            <w:proofErr w:type="spellStart"/>
            <w:r w:rsidRPr="005179E5">
              <w:t>допрофессиональная</w:t>
            </w:r>
            <w:proofErr w:type="spellEnd"/>
            <w:r w:rsidRPr="005179E5">
              <w:t xml:space="preserve"> подготовка юных корреспондентов по четырем направлениям.</w:t>
            </w:r>
          </w:p>
          <w:p w:rsidR="000132CC" w:rsidRPr="005179E5" w:rsidRDefault="000132CC" w:rsidP="00AA5A1E">
            <w:pPr>
              <w:jc w:val="center"/>
            </w:pPr>
          </w:p>
          <w:p w:rsidR="000132CC" w:rsidRPr="005179E5" w:rsidRDefault="000132CC" w:rsidP="00AA5A1E">
            <w:pPr>
              <w:jc w:val="center"/>
            </w:pPr>
          </w:p>
        </w:tc>
      </w:tr>
      <w:tr w:rsidR="000132CC" w:rsidRPr="005179E5" w:rsidTr="00AA5A1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CC" w:rsidRPr="005179E5" w:rsidRDefault="000132CC" w:rsidP="00AA5A1E">
            <w:pPr>
              <w:jc w:val="center"/>
            </w:pPr>
            <w:r w:rsidRPr="005179E5"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2CC" w:rsidRPr="005179E5" w:rsidRDefault="000132CC" w:rsidP="00AA5A1E">
            <w:r w:rsidRPr="005179E5">
              <w:t>Задачи программы (проекта)</w:t>
            </w:r>
          </w:p>
          <w:p w:rsidR="000132CC" w:rsidRPr="005179E5" w:rsidRDefault="000132CC" w:rsidP="00AA5A1E"/>
          <w:p w:rsidR="000132CC" w:rsidRPr="005179E5" w:rsidRDefault="000132CC" w:rsidP="00AA5A1E">
            <w:pPr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2CC" w:rsidRPr="005179E5" w:rsidRDefault="000132CC" w:rsidP="00AA5A1E">
            <w:pPr>
              <w:keepLines/>
              <w:suppressAutoHyphens/>
              <w:snapToGrid w:val="0"/>
            </w:pPr>
            <w:r w:rsidRPr="005179E5">
              <w:t>1. Развитие системы профильного дополнительного образования школьников и студентов в сфере медиа, формирование позитивного социального опыта и профориентация молодежи</w:t>
            </w:r>
          </w:p>
          <w:p w:rsidR="000132CC" w:rsidRPr="005179E5" w:rsidRDefault="000132CC" w:rsidP="00AA5A1E">
            <w:pPr>
              <w:keepLines/>
              <w:suppressAutoHyphens/>
              <w:snapToGrid w:val="0"/>
            </w:pPr>
            <w:r w:rsidRPr="005179E5">
              <w:t xml:space="preserve">2. Поддержка талантливых авторов школьных и студенческих СМИ, повышение их профессионального уровня, формирование универсальных журналистских навыков и компетенций, позволяющих самостоятельно создавать медиапродукты, в том числе </w:t>
            </w:r>
            <w:r>
              <w:t>через освоение цифровых сервисов и инструментов.</w:t>
            </w:r>
          </w:p>
          <w:p w:rsidR="000132CC" w:rsidRPr="005179E5" w:rsidRDefault="000132CC" w:rsidP="00AA5A1E">
            <w:pPr>
              <w:keepLines/>
              <w:suppressAutoHyphens/>
              <w:snapToGrid w:val="0"/>
            </w:pPr>
            <w:r w:rsidRPr="005179E5">
              <w:t xml:space="preserve">3. Организация и проведение фестивалей, конкурсов, слетов, семинаров для корреспондентов школьных и студенческих медиа для закрепления полученных компетенций в практико-ориентированной </w:t>
            </w:r>
            <w:proofErr w:type="spellStart"/>
            <w:r w:rsidRPr="005179E5">
              <w:t>медиаобразовательной</w:t>
            </w:r>
            <w:proofErr w:type="spellEnd"/>
            <w:r w:rsidRPr="005179E5">
              <w:t xml:space="preserve"> среде</w:t>
            </w:r>
          </w:p>
          <w:p w:rsidR="000132CC" w:rsidRPr="005179E5" w:rsidRDefault="000132CC" w:rsidP="00AA5A1E">
            <w:pPr>
              <w:keepLines/>
              <w:suppressAutoHyphens/>
              <w:snapToGrid w:val="0"/>
            </w:pPr>
          </w:p>
        </w:tc>
      </w:tr>
      <w:tr w:rsidR="000132CC" w:rsidRPr="005179E5" w:rsidTr="00AA5A1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CC" w:rsidRPr="005179E5" w:rsidRDefault="000132CC" w:rsidP="00AA5A1E">
            <w:pPr>
              <w:jc w:val="center"/>
            </w:pPr>
            <w:r w:rsidRPr="005179E5"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2CC" w:rsidRPr="005179E5" w:rsidRDefault="000132CC" w:rsidP="00AA5A1E">
            <w:pPr>
              <w:jc w:val="both"/>
            </w:pPr>
            <w:r w:rsidRPr="005179E5">
              <w:t xml:space="preserve">Дата начала реализации </w:t>
            </w:r>
            <w:r w:rsidRPr="005179E5">
              <w:lastRenderedPageBreak/>
              <w:t>программы (проекта)</w:t>
            </w:r>
          </w:p>
          <w:p w:rsidR="000132CC" w:rsidRPr="005179E5" w:rsidRDefault="000132CC" w:rsidP="00AA5A1E">
            <w:pPr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2CC" w:rsidRPr="005179E5" w:rsidRDefault="000132CC" w:rsidP="00AA5A1E">
            <w:pPr>
              <w:keepLines/>
              <w:suppressAutoHyphens/>
              <w:snapToGrid w:val="0"/>
            </w:pPr>
            <w:r w:rsidRPr="005179E5">
              <w:lastRenderedPageBreak/>
              <w:t>01.07.2021</w:t>
            </w:r>
          </w:p>
        </w:tc>
      </w:tr>
      <w:tr w:rsidR="000132CC" w:rsidRPr="005179E5" w:rsidTr="00AA5A1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CC" w:rsidRPr="005179E5" w:rsidRDefault="000132CC" w:rsidP="00AA5A1E">
            <w:pPr>
              <w:jc w:val="center"/>
            </w:pPr>
            <w:r w:rsidRPr="005179E5"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2CC" w:rsidRPr="005179E5" w:rsidRDefault="000132CC" w:rsidP="00AA5A1E">
            <w:pPr>
              <w:jc w:val="both"/>
            </w:pPr>
            <w:r w:rsidRPr="005179E5">
              <w:t>Дата окончания реализации программы (проекта)</w:t>
            </w:r>
          </w:p>
          <w:p w:rsidR="000132CC" w:rsidRPr="005179E5" w:rsidRDefault="000132CC" w:rsidP="00AA5A1E">
            <w:pPr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2CC" w:rsidRPr="005179E5" w:rsidRDefault="000132CC" w:rsidP="00AA5A1E">
            <w:pPr>
              <w:keepLines/>
              <w:suppressAutoHyphens/>
              <w:snapToGrid w:val="0"/>
            </w:pPr>
            <w:r w:rsidRPr="005179E5">
              <w:t>30.11.2021</w:t>
            </w:r>
          </w:p>
        </w:tc>
      </w:tr>
      <w:tr w:rsidR="000132CC" w:rsidRPr="005179E5" w:rsidTr="00AA5A1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CC" w:rsidRPr="005179E5" w:rsidRDefault="000132CC" w:rsidP="00AA5A1E">
            <w:r w:rsidRPr="005179E5"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2CC" w:rsidRPr="005179E5" w:rsidRDefault="000132CC" w:rsidP="00AA5A1E">
            <w:r w:rsidRPr="005179E5">
              <w:t>Целевые группы программы (проекта)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2CC" w:rsidRPr="005179E5" w:rsidRDefault="000132CC" w:rsidP="00AA5A1E">
            <w:pPr>
              <w:pStyle w:val="a3"/>
              <w:spacing w:before="0" w:beforeAutospacing="0" w:after="0" w:afterAutospacing="0"/>
            </w:pPr>
            <w:r w:rsidRPr="005179E5">
              <w:t>Дети и подростки;</w:t>
            </w:r>
          </w:p>
          <w:p w:rsidR="000132CC" w:rsidRPr="005179E5" w:rsidRDefault="000132CC" w:rsidP="00AA5A1E">
            <w:pPr>
              <w:pStyle w:val="a3"/>
              <w:spacing w:before="0" w:beforeAutospacing="0" w:after="0" w:afterAutospacing="0"/>
            </w:pPr>
            <w:r w:rsidRPr="005179E5">
              <w:t>Молодёжь и студенты;</w:t>
            </w:r>
          </w:p>
          <w:p w:rsidR="000132CC" w:rsidRPr="005179E5" w:rsidRDefault="000132CC" w:rsidP="00AA5A1E">
            <w:pPr>
              <w:jc w:val="center"/>
            </w:pPr>
          </w:p>
          <w:p w:rsidR="000132CC" w:rsidRPr="005179E5" w:rsidRDefault="000132CC" w:rsidP="00AA5A1E">
            <w:pPr>
              <w:jc w:val="center"/>
            </w:pPr>
          </w:p>
        </w:tc>
      </w:tr>
      <w:tr w:rsidR="000132CC" w:rsidRPr="005179E5" w:rsidTr="00AA5A1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CC" w:rsidRPr="005179E5" w:rsidRDefault="000132CC" w:rsidP="00AA5A1E">
            <w:r w:rsidRPr="005179E5">
              <w:t>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2CC" w:rsidRPr="005179E5" w:rsidRDefault="000132CC" w:rsidP="00AA5A1E">
            <w:r w:rsidRPr="005179E5">
              <w:t>Партнеры проекта с указанием вида поддержки (информационная, консультационная, организационная, финансовая и пр.)</w:t>
            </w:r>
          </w:p>
          <w:p w:rsidR="000132CC" w:rsidRPr="005179E5" w:rsidRDefault="000132CC" w:rsidP="00AA5A1E">
            <w:r w:rsidRPr="005179E5">
              <w:t>(письма поддержки и соглашения с партнерами приложить)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2CC" w:rsidRPr="005179E5" w:rsidRDefault="000132CC" w:rsidP="00AA5A1E">
            <w:pPr>
              <w:keepLines/>
              <w:suppressAutoHyphens/>
              <w:snapToGrid w:val="0"/>
              <w:jc w:val="both"/>
            </w:pPr>
            <w:r w:rsidRPr="005179E5">
              <w:t>1. Союз журналистов Челябинской области</w:t>
            </w:r>
          </w:p>
          <w:p w:rsidR="000132CC" w:rsidRPr="005179E5" w:rsidRDefault="000132CC" w:rsidP="00AA5A1E">
            <w:pPr>
              <w:keepLines/>
              <w:suppressAutoHyphens/>
              <w:snapToGrid w:val="0"/>
              <w:jc w:val="both"/>
            </w:pPr>
            <w:r w:rsidRPr="005179E5">
              <w:t>2. Институт медиа и социально-гуманитарных наук ФГАОУ ВО «</w:t>
            </w:r>
            <w:proofErr w:type="spellStart"/>
            <w:r w:rsidRPr="005179E5">
              <w:t>ЮУрГУ</w:t>
            </w:r>
            <w:proofErr w:type="spellEnd"/>
            <w:r w:rsidRPr="005179E5">
              <w:t xml:space="preserve"> (НИУ)</w:t>
            </w:r>
          </w:p>
          <w:p w:rsidR="000132CC" w:rsidRPr="005179E5" w:rsidRDefault="000132CC" w:rsidP="00AA5A1E">
            <w:pPr>
              <w:keepLines/>
              <w:suppressAutoHyphens/>
              <w:snapToGrid w:val="0"/>
              <w:jc w:val="both"/>
            </w:pPr>
            <w:r w:rsidRPr="005179E5">
              <w:t>3. Ассоциация городских и районных газет Челябинской области «Пресса»</w:t>
            </w:r>
          </w:p>
          <w:p w:rsidR="000132CC" w:rsidRPr="005179E5" w:rsidRDefault="000132CC" w:rsidP="00AA5A1E">
            <w:pPr>
              <w:keepLines/>
              <w:suppressAutoHyphens/>
              <w:snapToGrid w:val="0"/>
              <w:jc w:val="both"/>
            </w:pPr>
          </w:p>
          <w:p w:rsidR="000132CC" w:rsidRPr="005179E5" w:rsidRDefault="000132CC" w:rsidP="00AA5A1E">
            <w:pPr>
              <w:keepLines/>
              <w:suppressAutoHyphens/>
              <w:snapToGrid w:val="0"/>
              <w:jc w:val="both"/>
            </w:pPr>
          </w:p>
        </w:tc>
      </w:tr>
      <w:tr w:rsidR="000132CC" w:rsidRPr="005179E5" w:rsidTr="00AA5A1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CC" w:rsidRPr="005179E5" w:rsidRDefault="000132CC" w:rsidP="00AA5A1E">
            <w:r w:rsidRPr="005179E5">
              <w:t>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2CC" w:rsidRPr="005179E5" w:rsidRDefault="000132CC" w:rsidP="00AA5A1E">
            <w:r w:rsidRPr="005179E5">
              <w:t>Количество волонтеров (добровольцев) принимающих участие в реализации программы (проекта)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2CC" w:rsidRPr="005179E5" w:rsidRDefault="000132CC" w:rsidP="00AA5A1E">
            <w:pPr>
              <w:keepLines/>
              <w:suppressAutoHyphens/>
              <w:snapToGrid w:val="0"/>
              <w:jc w:val="both"/>
            </w:pPr>
            <w:r w:rsidRPr="005179E5">
              <w:t>100</w:t>
            </w:r>
          </w:p>
          <w:p w:rsidR="000132CC" w:rsidRPr="005179E5" w:rsidRDefault="000132CC" w:rsidP="00AA5A1E">
            <w:pPr>
              <w:keepLines/>
              <w:suppressAutoHyphens/>
              <w:snapToGrid w:val="0"/>
              <w:jc w:val="both"/>
            </w:pPr>
          </w:p>
        </w:tc>
      </w:tr>
      <w:tr w:rsidR="000132CC" w:rsidRPr="005179E5" w:rsidTr="00AA5A1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CC" w:rsidRPr="005179E5" w:rsidRDefault="000132CC" w:rsidP="00AA5A1E">
            <w:r w:rsidRPr="005179E5">
              <w:t>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2CC" w:rsidRPr="005179E5" w:rsidRDefault="000132CC" w:rsidP="00AA5A1E">
            <w:r w:rsidRPr="005179E5">
              <w:t>Обоснование актуальности и социальной значимости программы (проекта)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2CC" w:rsidRPr="005179E5" w:rsidRDefault="000132CC" w:rsidP="00AA5A1E">
            <w:pPr>
              <w:keepLines/>
              <w:suppressAutoHyphens/>
              <w:snapToGrid w:val="0"/>
              <w:ind w:firstLine="709"/>
              <w:jc w:val="both"/>
            </w:pPr>
            <w:proofErr w:type="spellStart"/>
            <w:r w:rsidRPr="005179E5">
              <w:t>Медиаобразовательный</w:t>
            </w:r>
            <w:proofErr w:type="spellEnd"/>
            <w:r w:rsidRPr="005179E5">
              <w:t xml:space="preserve"> практико-ориентированный проект «Школа цифровых </w:t>
            </w:r>
            <w:proofErr w:type="spellStart"/>
            <w:r w:rsidRPr="005179E5">
              <w:t>медиакомпетенций</w:t>
            </w:r>
            <w:proofErr w:type="spellEnd"/>
            <w:r w:rsidRPr="005179E5">
              <w:t xml:space="preserve">» предназначен для школьников и учащейся молодежи в возрасте 15-20 лет, делающих первые шаги в сфере журналистики и СМИ. </w:t>
            </w:r>
          </w:p>
          <w:p w:rsidR="000132CC" w:rsidRPr="005179E5" w:rsidRDefault="000132CC" w:rsidP="00AA5A1E">
            <w:pPr>
              <w:keepLines/>
              <w:suppressAutoHyphens/>
              <w:snapToGrid w:val="0"/>
              <w:ind w:firstLine="709"/>
              <w:jc w:val="both"/>
            </w:pPr>
            <w:r w:rsidRPr="005179E5">
              <w:t xml:space="preserve">В настоящее время в 36 территориях Челябинской области выходит более 40 детских СМИ: газеты, ТВ-программы, радиопрограммы, Интернет-проекты, общим тиражом более 60 тысяч. Их выпуском занимаются более 3 тысяч корреспондентов, операторов, монтажеров, ведущих программ. Для многих из них это не просто хобби, а способ самовыражения, самореализации и социализации. </w:t>
            </w:r>
          </w:p>
          <w:p w:rsidR="000132CC" w:rsidRPr="005179E5" w:rsidRDefault="000132CC" w:rsidP="00AA5A1E">
            <w:pPr>
              <w:keepLines/>
              <w:suppressAutoHyphens/>
              <w:snapToGrid w:val="0"/>
              <w:ind w:firstLine="709"/>
              <w:jc w:val="both"/>
            </w:pPr>
            <w:r w:rsidRPr="005179E5">
              <w:t xml:space="preserve">Ребята активно осваивают новые форматы, самостоятельно, при минимальном участии взрослых, создают контент для своих изданий. Кроме того, они являются активными потребителями новых медийных форматов, ставших источником информации, коммуникации и развлечения. </w:t>
            </w:r>
          </w:p>
          <w:p w:rsidR="000132CC" w:rsidRPr="005179E5" w:rsidRDefault="000132CC" w:rsidP="00AA5A1E">
            <w:pPr>
              <w:keepLines/>
              <w:suppressAutoHyphens/>
              <w:snapToGrid w:val="0"/>
              <w:ind w:firstLine="709"/>
              <w:jc w:val="both"/>
            </w:pPr>
            <w:r w:rsidRPr="005179E5">
              <w:t xml:space="preserve">Однако </w:t>
            </w:r>
            <w:proofErr w:type="spellStart"/>
            <w:r w:rsidRPr="005179E5">
              <w:t>локдаун</w:t>
            </w:r>
            <w:proofErr w:type="spellEnd"/>
            <w:r w:rsidRPr="005179E5">
              <w:t xml:space="preserve"> 2020 года повлиял на многие сферы жизни и </w:t>
            </w:r>
            <w:proofErr w:type="spellStart"/>
            <w:r w:rsidRPr="005179E5">
              <w:t>юнкорам</w:t>
            </w:r>
            <w:proofErr w:type="spellEnd"/>
            <w:r w:rsidRPr="005179E5">
              <w:t xml:space="preserve"> области пришлось отвечать на вызовы, связанные, в том числе, и с цифровизацией образования. В цифровой формат перешли школьные уроки и занятия в учреждениях дополнительного образования. Проблемы возникли не только у детей, но и педагогов, и родителей, которым пришлось искать сервисы и инструменты для преподавания, контроля за домашними заданиями, организации полезного досуга своих детей.</w:t>
            </w:r>
          </w:p>
          <w:p w:rsidR="000132CC" w:rsidRPr="005179E5" w:rsidRDefault="000132CC" w:rsidP="00AA5A1E">
            <w:pPr>
              <w:ind w:firstLine="709"/>
              <w:rPr>
                <w:shd w:val="clear" w:color="auto" w:fill="FFFFFF"/>
              </w:rPr>
            </w:pPr>
            <w:r w:rsidRPr="005179E5">
              <w:rPr>
                <w:shd w:val="clear" w:color="auto" w:fill="FFFFFF"/>
              </w:rPr>
              <w:lastRenderedPageBreak/>
              <w:t xml:space="preserve">Юным журналистам особенно важно быть в топе цифровизации — ведь им предстоит работать в новую эпоху цифровой открытости и этики, и молодые специалисты обязательно должны быть прекрасно знакомы с актуальными образовательными сервисами, инструментами, обладать высокой академической и </w:t>
            </w:r>
            <w:proofErr w:type="spellStart"/>
            <w:r w:rsidRPr="005179E5">
              <w:rPr>
                <w:shd w:val="clear" w:color="auto" w:fill="FFFFFF"/>
              </w:rPr>
              <w:t>медиаграмотностью</w:t>
            </w:r>
            <w:proofErr w:type="spellEnd"/>
            <w:r w:rsidRPr="005179E5">
              <w:rPr>
                <w:shd w:val="clear" w:color="auto" w:fill="FFFFFF"/>
              </w:rPr>
              <w:t xml:space="preserve">. Именно с этой целью разработана образовательная программа Школы цифровых </w:t>
            </w:r>
            <w:proofErr w:type="spellStart"/>
            <w:r w:rsidRPr="005179E5">
              <w:rPr>
                <w:shd w:val="clear" w:color="auto" w:fill="FFFFFF"/>
              </w:rPr>
              <w:t>медиакомпетенций</w:t>
            </w:r>
            <w:proofErr w:type="spellEnd"/>
            <w:r w:rsidRPr="005179E5">
              <w:rPr>
                <w:shd w:val="clear" w:color="auto" w:fill="FFFFFF"/>
              </w:rPr>
              <w:t xml:space="preserve">. </w:t>
            </w:r>
          </w:p>
          <w:p w:rsidR="000132CC" w:rsidRPr="005179E5" w:rsidRDefault="000132CC" w:rsidP="00AA5A1E">
            <w:pPr>
              <w:ind w:firstLine="709"/>
              <w:rPr>
                <w:shd w:val="clear" w:color="auto" w:fill="FFFFFF"/>
              </w:rPr>
            </w:pPr>
            <w:r w:rsidRPr="005179E5">
              <w:rPr>
                <w:shd w:val="clear" w:color="auto" w:fill="FFFFFF"/>
              </w:rPr>
              <w:t xml:space="preserve">Прежде чем приступить к разработке программы школы, мы провели анкетирование среди юных корреспондентов области и их руководителей. На вопросы анкеты ответили 155 человек из 17 территорий области. В результате анкетирования выяснилось, что 68% респондентов испытывают дефицит цифровых </w:t>
            </w:r>
            <w:proofErr w:type="spellStart"/>
            <w:r w:rsidRPr="005179E5">
              <w:rPr>
                <w:shd w:val="clear" w:color="auto" w:fill="FFFFFF"/>
              </w:rPr>
              <w:t>медиакомпетенций</w:t>
            </w:r>
            <w:proofErr w:type="spellEnd"/>
            <w:r w:rsidRPr="005179E5">
              <w:rPr>
                <w:shd w:val="clear" w:color="auto" w:fill="FFFFFF"/>
              </w:rPr>
              <w:t xml:space="preserve">; 50% опрошенных хотели бы </w:t>
            </w:r>
            <w:proofErr w:type="gramStart"/>
            <w:r w:rsidRPr="005179E5">
              <w:rPr>
                <w:shd w:val="clear" w:color="auto" w:fill="FFFFFF"/>
              </w:rPr>
              <w:t>освоить  компетенцию</w:t>
            </w:r>
            <w:proofErr w:type="gramEnd"/>
            <w:r w:rsidRPr="005179E5">
              <w:rPr>
                <w:shd w:val="clear" w:color="auto" w:fill="FFFFFF"/>
              </w:rPr>
              <w:t xml:space="preserve"> </w:t>
            </w:r>
            <w:r w:rsidRPr="005179E5">
              <w:rPr>
                <w:shd w:val="clear" w:color="auto" w:fill="FFFFFF"/>
                <w:lang w:val="en-US"/>
              </w:rPr>
              <w:t>SMM</w:t>
            </w:r>
            <w:r w:rsidRPr="005179E5">
              <w:rPr>
                <w:shd w:val="clear" w:color="auto" w:fill="FFFFFF"/>
              </w:rPr>
              <w:t xml:space="preserve"> в медиа, 36% – видеомонтажера, 32% редактора-копирайтера, еще столько же – событийный маркетинг (ведущий-организатор).</w:t>
            </w:r>
          </w:p>
          <w:p w:rsidR="000132CC" w:rsidRPr="005179E5" w:rsidRDefault="000132CC" w:rsidP="00AA5A1E">
            <w:pPr>
              <w:ind w:firstLine="709"/>
              <w:rPr>
                <w:shd w:val="clear" w:color="auto" w:fill="FFFFFF"/>
              </w:rPr>
            </w:pPr>
            <w:r w:rsidRPr="005179E5">
              <w:rPr>
                <w:shd w:val="clear" w:color="auto" w:fill="FFFFFF"/>
              </w:rPr>
              <w:t>Отвечая на вопрос, «какие цифровые технологии вы хотели бы освоить», большинство респондентов указали создание мультимедийных проектов (видео, блоги, влоги), организация и проведение трансляций, организация и проведение вебинаров, веб-конференций.</w:t>
            </w:r>
          </w:p>
          <w:p w:rsidR="000132CC" w:rsidRPr="005179E5" w:rsidRDefault="000132CC" w:rsidP="00AA5A1E">
            <w:pPr>
              <w:ind w:firstLine="709"/>
              <w:rPr>
                <w:shd w:val="clear" w:color="auto" w:fill="FFFFFF"/>
              </w:rPr>
            </w:pPr>
            <w:r w:rsidRPr="005179E5">
              <w:rPr>
                <w:shd w:val="clear" w:color="auto" w:fill="FFFFFF"/>
              </w:rPr>
              <w:t xml:space="preserve">Исходя из результатов анкетирования, программа Школы будет состоять из 4 направлений: </w:t>
            </w:r>
            <w:r w:rsidRPr="005179E5">
              <w:rPr>
                <w:shd w:val="clear" w:color="auto" w:fill="FFFFFF"/>
                <w:lang w:val="en-US"/>
              </w:rPr>
              <w:t>SMM</w:t>
            </w:r>
            <w:r w:rsidRPr="005179E5">
              <w:rPr>
                <w:shd w:val="clear" w:color="auto" w:fill="FFFFFF"/>
              </w:rPr>
              <w:t xml:space="preserve"> в медиа, копирайт, видеомонтаж, событийный маркетинг. Во главе каждого направления – куратор, в задачи которого входит организация учебных и практических занятий, консультирование, контроль за выполнением самостоятельных работ, проверка заданий. Для проведения занятий будут приглашены специалисты-практики СМИ области, преподаватели журфаков </w:t>
            </w:r>
            <w:proofErr w:type="spellStart"/>
            <w:r w:rsidRPr="005179E5">
              <w:rPr>
                <w:shd w:val="clear" w:color="auto" w:fill="FFFFFF"/>
              </w:rPr>
              <w:t>ЧелГУ</w:t>
            </w:r>
            <w:proofErr w:type="spellEnd"/>
            <w:r w:rsidRPr="005179E5">
              <w:rPr>
                <w:shd w:val="clear" w:color="auto" w:fill="FFFFFF"/>
              </w:rPr>
              <w:t xml:space="preserve"> и </w:t>
            </w:r>
            <w:proofErr w:type="spellStart"/>
            <w:r w:rsidRPr="005179E5">
              <w:rPr>
                <w:shd w:val="clear" w:color="auto" w:fill="FFFFFF"/>
              </w:rPr>
              <w:t>ЮУрГУ</w:t>
            </w:r>
            <w:proofErr w:type="spellEnd"/>
            <w:r w:rsidRPr="005179E5">
              <w:rPr>
                <w:shd w:val="clear" w:color="auto" w:fill="FFFFFF"/>
              </w:rPr>
              <w:t xml:space="preserve">. </w:t>
            </w:r>
          </w:p>
          <w:p w:rsidR="000132CC" w:rsidRPr="005179E5" w:rsidRDefault="000132CC" w:rsidP="00AA5A1E">
            <w:pPr>
              <w:ind w:firstLine="709"/>
              <w:rPr>
                <w:shd w:val="clear" w:color="auto" w:fill="FFFFFF"/>
              </w:rPr>
            </w:pPr>
            <w:r w:rsidRPr="005179E5">
              <w:rPr>
                <w:shd w:val="clear" w:color="auto" w:fill="FFFFFF"/>
              </w:rPr>
              <w:t xml:space="preserve">Учебный курс каждого направления разделен на 8 модулей, по окончанию каждого из них слушатели Школы выполняют практическое задание на закрепление материала. На основе проведенного исследования предпочтений слушателей в каждом образовательном компоненте уточнены и сформулированы планируемые результаты обучения, направленные на формирование универсальных профессиональных </w:t>
            </w:r>
            <w:proofErr w:type="spellStart"/>
            <w:r w:rsidRPr="005179E5">
              <w:rPr>
                <w:shd w:val="clear" w:color="auto" w:fill="FFFFFF"/>
              </w:rPr>
              <w:t>медиакомпетенций</w:t>
            </w:r>
            <w:proofErr w:type="spellEnd"/>
            <w:r w:rsidRPr="005179E5">
              <w:rPr>
                <w:shd w:val="clear" w:color="auto" w:fill="FFFFFF"/>
              </w:rPr>
              <w:t>. Предложена практико-ориентированная схема реализации проекта, удовлетворяющая этим результатам.</w:t>
            </w:r>
          </w:p>
          <w:p w:rsidR="000132CC" w:rsidRPr="005179E5" w:rsidRDefault="000132CC" w:rsidP="00AA5A1E">
            <w:pPr>
              <w:ind w:firstLine="709"/>
              <w:rPr>
                <w:shd w:val="clear" w:color="auto" w:fill="FFFFFF"/>
              </w:rPr>
            </w:pPr>
            <w:r w:rsidRPr="005179E5">
              <w:rPr>
                <w:shd w:val="clear" w:color="auto" w:fill="FFFFFF"/>
              </w:rPr>
              <w:t>Часть учебной программы (теория) будет реализована дистанционно (такую форму предпочли 51% респондентов), основная часть практических занятий будет проведена очно, с выездом педагогов в территории.</w:t>
            </w:r>
          </w:p>
          <w:p w:rsidR="000132CC" w:rsidRPr="005179E5" w:rsidRDefault="000132CC" w:rsidP="00AA5A1E">
            <w:pPr>
              <w:ind w:firstLine="709"/>
            </w:pPr>
            <w:r w:rsidRPr="005179E5">
              <w:rPr>
                <w:shd w:val="clear" w:color="auto" w:fill="FFFFFF"/>
              </w:rPr>
              <w:t xml:space="preserve">Таким образом, </w:t>
            </w:r>
            <w:r w:rsidRPr="005179E5">
              <w:t xml:space="preserve">через систему мероприятий, заложенных в </w:t>
            </w:r>
            <w:proofErr w:type="spellStart"/>
            <w:r w:rsidRPr="005179E5">
              <w:t>медиаобразовательный</w:t>
            </w:r>
            <w:proofErr w:type="spellEnd"/>
            <w:r w:rsidRPr="005179E5">
              <w:t xml:space="preserve"> практико-</w:t>
            </w:r>
            <w:r w:rsidRPr="005179E5">
              <w:lastRenderedPageBreak/>
              <w:t xml:space="preserve">ориентированный проект «Школа цифровых </w:t>
            </w:r>
            <w:proofErr w:type="spellStart"/>
            <w:r w:rsidRPr="005179E5">
              <w:t>медиакомпетенций</w:t>
            </w:r>
            <w:proofErr w:type="spellEnd"/>
            <w:r w:rsidRPr="005179E5">
              <w:t xml:space="preserve">», школьники и учащаяся молодежь в возрасте 15-20 лет, </w:t>
            </w:r>
            <w:proofErr w:type="spellStart"/>
            <w:r w:rsidRPr="005179E5">
              <w:t>юнкоры</w:t>
            </w:r>
            <w:proofErr w:type="spellEnd"/>
            <w:r w:rsidRPr="005179E5">
              <w:t xml:space="preserve"> детских СМИ Челябинской области, получат возможность развить профессиональные навыки и компетенции, освоить цифровые образовательные сервисы и инструменты, позволяющие самостоятельно создавать медиапродукты в разных жанрах и для различных платформ; под руководством кураторов отработают практические навыки, а также получат возможность социализации, самовыражения, профессионального самоопределения.</w:t>
            </w:r>
          </w:p>
        </w:tc>
      </w:tr>
      <w:tr w:rsidR="000132CC" w:rsidRPr="005179E5" w:rsidTr="00AA5A1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CC" w:rsidRPr="005179E5" w:rsidRDefault="000132CC" w:rsidP="00AA5A1E">
            <w:r w:rsidRPr="005179E5">
              <w:lastRenderedPageBreak/>
              <w:t xml:space="preserve">10.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2CC" w:rsidRPr="005179E5" w:rsidRDefault="000132CC" w:rsidP="00AA5A1E">
            <w:r w:rsidRPr="005179E5">
              <w:t>Муниципальные образования Челябинской области, на территории которых будет реализовываться программа (проект)</w:t>
            </w:r>
          </w:p>
          <w:p w:rsidR="000132CC" w:rsidRPr="005179E5" w:rsidRDefault="000132CC" w:rsidP="00AA5A1E">
            <w:r w:rsidRPr="005179E5">
              <w:t>(приложить письма поддержки от муниципальных образований)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2CC" w:rsidRPr="005179E5" w:rsidRDefault="000132CC" w:rsidP="00AA5A1E">
            <w:pPr>
              <w:keepLines/>
              <w:suppressAutoHyphens/>
              <w:snapToGrid w:val="0"/>
            </w:pPr>
            <w:r w:rsidRPr="005179E5">
              <w:t xml:space="preserve">Проект будет реализовываться с участием детских СМИ при </w:t>
            </w:r>
            <w:r>
              <w:t xml:space="preserve">18 </w:t>
            </w:r>
            <w:r w:rsidRPr="005179E5">
              <w:t>муниципальных учреждениях:</w:t>
            </w:r>
          </w:p>
          <w:p w:rsidR="000132CC" w:rsidRPr="005179E5" w:rsidRDefault="000132CC" w:rsidP="00AA5A1E">
            <w:pPr>
              <w:keepLines/>
              <w:suppressAutoHyphens/>
              <w:snapToGrid w:val="0"/>
            </w:pPr>
          </w:p>
          <w:p w:rsidR="000132CC" w:rsidRPr="005179E5" w:rsidRDefault="000132CC" w:rsidP="00AA5A1E">
            <w:pPr>
              <w:keepLines/>
              <w:suppressAutoHyphens/>
              <w:snapToGrid w:val="0"/>
            </w:pPr>
            <w:r w:rsidRPr="005179E5">
              <w:t xml:space="preserve">1. МКУ ДО «Дом учащейся молодежи» </w:t>
            </w:r>
            <w:proofErr w:type="spellStart"/>
            <w:r w:rsidRPr="005179E5">
              <w:t>Нязепетровского</w:t>
            </w:r>
            <w:proofErr w:type="spellEnd"/>
            <w:r w:rsidRPr="005179E5">
              <w:t xml:space="preserve"> муниципального района – организационная, информационная</w:t>
            </w:r>
          </w:p>
          <w:p w:rsidR="000132CC" w:rsidRPr="005179E5" w:rsidRDefault="000132CC" w:rsidP="00AA5A1E">
            <w:pPr>
              <w:keepLines/>
              <w:suppressAutoHyphens/>
              <w:snapToGrid w:val="0"/>
            </w:pPr>
            <w:r w:rsidRPr="005179E5">
              <w:t>2. МКУ ДО «Ашинский городской детско-юношеский центр» – организационная, информационная</w:t>
            </w:r>
          </w:p>
          <w:p w:rsidR="000132CC" w:rsidRPr="005179E5" w:rsidRDefault="000132CC" w:rsidP="00AA5A1E">
            <w:pPr>
              <w:keepLines/>
              <w:suppressAutoHyphens/>
              <w:snapToGrid w:val="0"/>
            </w:pPr>
            <w:r w:rsidRPr="005179E5">
              <w:t xml:space="preserve">3. МБОУ ДО «Центр развития творчества детей и юношества с. Коелга», </w:t>
            </w:r>
            <w:proofErr w:type="spellStart"/>
            <w:r w:rsidRPr="005179E5">
              <w:t>Еткульского</w:t>
            </w:r>
            <w:proofErr w:type="spellEnd"/>
            <w:r w:rsidRPr="005179E5">
              <w:t xml:space="preserve"> муниципального района – организационная, информационная</w:t>
            </w:r>
          </w:p>
          <w:p w:rsidR="000132CC" w:rsidRPr="005179E5" w:rsidRDefault="000132CC" w:rsidP="00AA5A1E">
            <w:pPr>
              <w:keepLines/>
              <w:suppressAutoHyphens/>
              <w:snapToGrid w:val="0"/>
            </w:pPr>
            <w:r w:rsidRPr="005179E5">
              <w:t>4. МКУ ДО «Центр развития творчества детей и юношества» г. Пласт – организационная, информационная</w:t>
            </w:r>
          </w:p>
          <w:p w:rsidR="000132CC" w:rsidRPr="005179E5" w:rsidRDefault="000132CC" w:rsidP="00AA5A1E">
            <w:pPr>
              <w:keepLines/>
              <w:suppressAutoHyphens/>
              <w:snapToGrid w:val="0"/>
            </w:pPr>
            <w:r w:rsidRPr="005179E5">
              <w:t xml:space="preserve">5. МКУ ДО «Центр детского творчества» г. Усть-Катав – – организационная, информационная </w:t>
            </w:r>
          </w:p>
          <w:p w:rsidR="000132CC" w:rsidRPr="005179E5" w:rsidRDefault="000132CC" w:rsidP="00AA5A1E">
            <w:pPr>
              <w:keepLines/>
              <w:suppressAutoHyphens/>
              <w:snapToGrid w:val="0"/>
            </w:pPr>
            <w:r w:rsidRPr="005179E5">
              <w:t xml:space="preserve">6. МУ ДО «Дворец творчества детей и молодежи» </w:t>
            </w:r>
            <w:proofErr w:type="spellStart"/>
            <w:r w:rsidRPr="005179E5">
              <w:t>Копейского</w:t>
            </w:r>
            <w:proofErr w:type="spellEnd"/>
            <w:r w:rsidRPr="005179E5">
              <w:t xml:space="preserve"> городского округа – организационная</w:t>
            </w:r>
          </w:p>
          <w:p w:rsidR="000132CC" w:rsidRPr="005179E5" w:rsidRDefault="000132CC" w:rsidP="00AA5A1E">
            <w:pPr>
              <w:keepLines/>
              <w:suppressAutoHyphens/>
              <w:snapToGrid w:val="0"/>
            </w:pPr>
            <w:r w:rsidRPr="005179E5">
              <w:t>7. МОУ ДО «Дом детского творчества» г. Кыштым – организационная</w:t>
            </w:r>
          </w:p>
          <w:p w:rsidR="000132CC" w:rsidRPr="005179E5" w:rsidRDefault="000132CC" w:rsidP="00AA5A1E">
            <w:pPr>
              <w:keepLines/>
              <w:suppressAutoHyphens/>
              <w:snapToGrid w:val="0"/>
            </w:pPr>
            <w:r w:rsidRPr="005179E5">
              <w:t xml:space="preserve">8. МБУ ДО «Дворец творчества детей и молодежи» </w:t>
            </w:r>
          </w:p>
          <w:p w:rsidR="000132CC" w:rsidRPr="005179E5" w:rsidRDefault="000132CC" w:rsidP="00AA5A1E">
            <w:pPr>
              <w:keepLines/>
              <w:suppressAutoHyphens/>
              <w:snapToGrid w:val="0"/>
            </w:pPr>
            <w:r w:rsidRPr="005179E5">
              <w:t>г. Озерск – организационная, информационная</w:t>
            </w:r>
          </w:p>
          <w:p w:rsidR="000132CC" w:rsidRPr="005179E5" w:rsidRDefault="000132CC" w:rsidP="00AA5A1E">
            <w:pPr>
              <w:keepLines/>
              <w:suppressAutoHyphens/>
              <w:snapToGrid w:val="0"/>
            </w:pPr>
            <w:r w:rsidRPr="005179E5">
              <w:t xml:space="preserve">9. МБУ ДО «Центр оздоровительно-образовательный «Тайфун» </w:t>
            </w:r>
            <w:proofErr w:type="spellStart"/>
            <w:r w:rsidRPr="005179E5">
              <w:t>Еманжелинского</w:t>
            </w:r>
            <w:proofErr w:type="spellEnd"/>
            <w:r w:rsidRPr="005179E5">
              <w:t xml:space="preserve"> муниципального района – организационная, информационная</w:t>
            </w:r>
          </w:p>
          <w:p w:rsidR="000132CC" w:rsidRPr="005179E5" w:rsidRDefault="000132CC" w:rsidP="00AA5A1E">
            <w:pPr>
              <w:keepLines/>
              <w:suppressAutoHyphens/>
              <w:snapToGrid w:val="0"/>
            </w:pPr>
            <w:r w:rsidRPr="005179E5">
              <w:t>10. МАОУ «Академический лицей г. Магнитогорска»</w:t>
            </w:r>
          </w:p>
          <w:p w:rsidR="000132CC" w:rsidRPr="005179E5" w:rsidRDefault="000132CC" w:rsidP="00AA5A1E">
            <w:pPr>
              <w:keepLines/>
              <w:suppressAutoHyphens/>
              <w:snapToGrid w:val="0"/>
            </w:pPr>
            <w:r w:rsidRPr="005179E5">
              <w:t>11. МОУ СОШ №2 Локомотивный городской округ</w:t>
            </w:r>
          </w:p>
          <w:p w:rsidR="000132CC" w:rsidRPr="005179E5" w:rsidRDefault="000132CC" w:rsidP="00AA5A1E">
            <w:pPr>
              <w:keepLines/>
              <w:suppressAutoHyphens/>
              <w:snapToGrid w:val="0"/>
            </w:pPr>
            <w:r w:rsidRPr="005179E5">
              <w:t>12. МОУ «</w:t>
            </w:r>
            <w:proofErr w:type="spellStart"/>
            <w:r w:rsidRPr="005179E5">
              <w:t>Фершампенуазская</w:t>
            </w:r>
            <w:proofErr w:type="spellEnd"/>
            <w:r w:rsidRPr="005179E5">
              <w:t xml:space="preserve"> средняя школа» </w:t>
            </w:r>
            <w:proofErr w:type="spellStart"/>
            <w:r w:rsidRPr="005179E5">
              <w:t>Нагайбакского</w:t>
            </w:r>
            <w:proofErr w:type="spellEnd"/>
            <w:r w:rsidRPr="005179E5">
              <w:t xml:space="preserve"> района</w:t>
            </w:r>
          </w:p>
          <w:p w:rsidR="000132CC" w:rsidRPr="005179E5" w:rsidRDefault="000132CC" w:rsidP="00AA5A1E">
            <w:pPr>
              <w:keepLines/>
              <w:suppressAutoHyphens/>
              <w:snapToGrid w:val="0"/>
            </w:pPr>
            <w:r w:rsidRPr="005179E5">
              <w:t>13. МОУ «Есаульская СОШ», Сосновский район</w:t>
            </w:r>
          </w:p>
          <w:p w:rsidR="000132CC" w:rsidRPr="005179E5" w:rsidRDefault="000132CC" w:rsidP="00AA5A1E">
            <w:pPr>
              <w:keepLines/>
              <w:suppressAutoHyphens/>
              <w:snapToGrid w:val="0"/>
            </w:pPr>
            <w:r w:rsidRPr="005179E5">
              <w:t xml:space="preserve">14. МБОУ СОШ №2, </w:t>
            </w:r>
            <w:proofErr w:type="spellStart"/>
            <w:r w:rsidRPr="005179E5">
              <w:t>Коркинский</w:t>
            </w:r>
            <w:proofErr w:type="spellEnd"/>
            <w:r w:rsidRPr="005179E5">
              <w:t xml:space="preserve"> муниципальный район</w:t>
            </w:r>
          </w:p>
          <w:p w:rsidR="000132CC" w:rsidRPr="005179E5" w:rsidRDefault="000132CC" w:rsidP="00AA5A1E">
            <w:pPr>
              <w:keepLines/>
              <w:suppressAutoHyphens/>
              <w:snapToGrid w:val="0"/>
            </w:pPr>
            <w:r w:rsidRPr="005179E5">
              <w:t>15. МОУ «</w:t>
            </w:r>
            <w:proofErr w:type="spellStart"/>
            <w:r w:rsidRPr="005179E5">
              <w:t>Долгодеревенская</w:t>
            </w:r>
            <w:proofErr w:type="spellEnd"/>
            <w:r w:rsidRPr="005179E5">
              <w:t xml:space="preserve"> СОШ», Сосновский район</w:t>
            </w:r>
          </w:p>
          <w:p w:rsidR="000132CC" w:rsidRPr="005179E5" w:rsidRDefault="000132CC" w:rsidP="00AA5A1E">
            <w:pPr>
              <w:keepLines/>
              <w:suppressAutoHyphens/>
              <w:snapToGrid w:val="0"/>
            </w:pPr>
            <w:r w:rsidRPr="005179E5">
              <w:t>16. МБУ ДО «Центр детско-юношеский г. Челябинска»</w:t>
            </w:r>
          </w:p>
          <w:p w:rsidR="000132CC" w:rsidRPr="005179E5" w:rsidRDefault="000132CC" w:rsidP="00AA5A1E">
            <w:pPr>
              <w:keepLines/>
              <w:suppressAutoHyphens/>
              <w:snapToGrid w:val="0"/>
            </w:pPr>
            <w:r w:rsidRPr="005179E5">
              <w:t>17. МОУ СОШ №2 г. Катав-</w:t>
            </w:r>
            <w:proofErr w:type="spellStart"/>
            <w:r w:rsidRPr="005179E5">
              <w:t>Ивановска</w:t>
            </w:r>
            <w:proofErr w:type="spellEnd"/>
          </w:p>
          <w:p w:rsidR="000132CC" w:rsidRPr="005179E5" w:rsidRDefault="000132CC" w:rsidP="00AA5A1E">
            <w:pPr>
              <w:keepLines/>
              <w:suppressAutoHyphens/>
              <w:snapToGrid w:val="0"/>
            </w:pPr>
            <w:r w:rsidRPr="005179E5">
              <w:t>18. МУ «Кинотеатр Россия», г. Касли</w:t>
            </w:r>
          </w:p>
          <w:p w:rsidR="000132CC" w:rsidRPr="005179E5" w:rsidRDefault="000132CC" w:rsidP="00AA5A1E">
            <w:pPr>
              <w:keepLines/>
              <w:suppressAutoHyphens/>
              <w:snapToGrid w:val="0"/>
            </w:pPr>
          </w:p>
        </w:tc>
      </w:tr>
      <w:tr w:rsidR="000132CC" w:rsidRPr="005179E5" w:rsidTr="00AA5A1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CC" w:rsidRPr="005179E5" w:rsidRDefault="000132CC" w:rsidP="00AA5A1E">
            <w:r w:rsidRPr="005179E5">
              <w:lastRenderedPageBreak/>
              <w:t>11.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2CC" w:rsidRPr="005179E5" w:rsidRDefault="000132CC" w:rsidP="00AA5A1E">
            <w:pPr>
              <w:jc w:val="both"/>
            </w:pPr>
            <w:r w:rsidRPr="005179E5">
              <w:t>Информационное сопровождение проекта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2CC" w:rsidRPr="005179E5" w:rsidRDefault="000132CC" w:rsidP="00AA5A1E">
            <w:pPr>
              <w:keepLines/>
              <w:suppressAutoHyphens/>
              <w:snapToGrid w:val="0"/>
            </w:pPr>
            <w:r w:rsidRPr="005179E5">
              <w:t xml:space="preserve">Освещение проекта и его мероприятий будет обеспечиваться через собственные ресурсы: информационный портал юных журналистов Челябинской области «Читай и Пиши» (chip74.ru), группу </w:t>
            </w:r>
            <w:proofErr w:type="spellStart"/>
            <w:r w:rsidRPr="005179E5">
              <w:t>ВКонтакте</w:t>
            </w:r>
            <w:proofErr w:type="spellEnd"/>
            <w:r w:rsidRPr="005179E5">
              <w:t xml:space="preserve"> «Мы – дети </w:t>
            </w:r>
            <w:proofErr w:type="spellStart"/>
            <w:r w:rsidRPr="005179E5">
              <w:t>Журналины</w:t>
            </w:r>
            <w:proofErr w:type="spellEnd"/>
            <w:r w:rsidRPr="005179E5">
              <w:t>» (https://vk.com/journalina); сайт Союза журналистов Челябинской области, городские и районные СМИ,  школьные и студенческие СМИ участников проекта, путем рассылки пресс-релизов в СМИ региона</w:t>
            </w:r>
          </w:p>
        </w:tc>
      </w:tr>
      <w:tr w:rsidR="000132CC" w:rsidRPr="005179E5" w:rsidTr="00AA5A1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CC" w:rsidRPr="005179E5" w:rsidRDefault="000132CC" w:rsidP="00AA5A1E">
            <w:r w:rsidRPr="005179E5">
              <w:t>12.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2CC" w:rsidRPr="005179E5" w:rsidRDefault="000132CC" w:rsidP="00AA5A1E">
            <w:pPr>
              <w:jc w:val="both"/>
            </w:pPr>
            <w:r w:rsidRPr="005179E5">
              <w:t xml:space="preserve">Количественные результаты реализации </w:t>
            </w:r>
          </w:p>
          <w:p w:rsidR="000132CC" w:rsidRPr="005179E5" w:rsidRDefault="000132CC" w:rsidP="00AA5A1E">
            <w:pPr>
              <w:jc w:val="both"/>
            </w:pPr>
            <w:r w:rsidRPr="005179E5">
              <w:t>программы (проекта) (не менее 5)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2CC" w:rsidRPr="005179E5" w:rsidRDefault="000132CC" w:rsidP="00AA5A1E">
            <w:pPr>
              <w:pStyle w:val="account01"/>
              <w:spacing w:before="0" w:beforeAutospacing="0" w:after="0" w:afterAutospacing="0"/>
            </w:pPr>
            <w:r w:rsidRPr="005179E5">
              <w:t>количество проведенных мероприятий: 6</w:t>
            </w:r>
          </w:p>
          <w:p w:rsidR="000132CC" w:rsidRPr="005179E5" w:rsidRDefault="000132CC" w:rsidP="00AA5A1E">
            <w:pPr>
              <w:pStyle w:val="account01"/>
              <w:spacing w:before="0" w:beforeAutospacing="0" w:after="0" w:afterAutospacing="0"/>
            </w:pPr>
            <w:r w:rsidRPr="005179E5">
              <w:t xml:space="preserve">количество человек, принявших участие в мероприятиях проекта: </w:t>
            </w:r>
            <w:r>
              <w:t>4</w:t>
            </w:r>
            <w:r w:rsidRPr="005179E5">
              <w:t>00</w:t>
            </w:r>
          </w:p>
          <w:p w:rsidR="000132CC" w:rsidRPr="005179E5" w:rsidRDefault="000132CC" w:rsidP="00AA5A1E">
            <w:pPr>
              <w:pStyle w:val="account01"/>
              <w:spacing w:before="0" w:beforeAutospacing="0" w:after="0" w:afterAutospacing="0"/>
            </w:pPr>
            <w:r w:rsidRPr="005179E5">
              <w:t>количество человек, которым оказаны услуги в сфере образования, просвещения: 5000</w:t>
            </w:r>
          </w:p>
          <w:p w:rsidR="000132CC" w:rsidRPr="005179E5" w:rsidRDefault="000132CC" w:rsidP="00AA5A1E">
            <w:pPr>
              <w:keepLines/>
              <w:suppressAutoHyphens/>
              <w:snapToGrid w:val="0"/>
              <w:jc w:val="both"/>
            </w:pPr>
            <w:r w:rsidRPr="005179E5">
              <w:t>количество детских СМИ, принявших участие в мероприятиях проекта: 25</w:t>
            </w:r>
          </w:p>
          <w:p w:rsidR="000132CC" w:rsidRPr="005179E5" w:rsidRDefault="000132CC" w:rsidP="00AA5A1E">
            <w:pPr>
              <w:keepLines/>
              <w:suppressAutoHyphens/>
              <w:snapToGrid w:val="0"/>
              <w:jc w:val="both"/>
            </w:pPr>
            <w:r w:rsidRPr="005179E5">
              <w:t xml:space="preserve">количество </w:t>
            </w:r>
            <w:r>
              <w:t xml:space="preserve">муниципальных учреждений, </w:t>
            </w:r>
            <w:r w:rsidRPr="005179E5">
              <w:t>принявших участие в мероприятиях проекта</w:t>
            </w:r>
            <w:r>
              <w:t>: 18</w:t>
            </w:r>
          </w:p>
        </w:tc>
      </w:tr>
      <w:tr w:rsidR="000132CC" w:rsidRPr="005179E5" w:rsidTr="00AA5A1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CC" w:rsidRPr="005179E5" w:rsidRDefault="000132CC" w:rsidP="00AA5A1E">
            <w:r w:rsidRPr="005179E5"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2CC" w:rsidRPr="005179E5" w:rsidRDefault="000132CC" w:rsidP="00AA5A1E">
            <w:r w:rsidRPr="005179E5">
              <w:t xml:space="preserve">Качественные </w:t>
            </w:r>
            <w:proofErr w:type="gramStart"/>
            <w:r w:rsidRPr="005179E5">
              <w:t>результаты  реализации</w:t>
            </w:r>
            <w:proofErr w:type="gramEnd"/>
            <w:r w:rsidRPr="005179E5">
              <w:t xml:space="preserve"> программы (проекта) (не менее 3)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2CC" w:rsidRPr="005179E5" w:rsidRDefault="000132CC" w:rsidP="00AA5A1E">
            <w:pPr>
              <w:keepLines/>
              <w:suppressAutoHyphens/>
              <w:snapToGrid w:val="0"/>
            </w:pPr>
            <w:r w:rsidRPr="005179E5">
              <w:t xml:space="preserve">повышение уровня </w:t>
            </w:r>
            <w:proofErr w:type="spellStart"/>
            <w:r w:rsidRPr="005179E5">
              <w:t>медиакомпетентности</w:t>
            </w:r>
            <w:proofErr w:type="spellEnd"/>
            <w:r w:rsidRPr="005179E5">
              <w:t xml:space="preserve"> </w:t>
            </w:r>
            <w:proofErr w:type="spellStart"/>
            <w:r w:rsidRPr="005179E5">
              <w:t>юнкоров</w:t>
            </w:r>
            <w:proofErr w:type="spellEnd"/>
            <w:r w:rsidRPr="005179E5">
              <w:t xml:space="preserve">; </w:t>
            </w:r>
          </w:p>
          <w:p w:rsidR="000132CC" w:rsidRPr="005179E5" w:rsidRDefault="000132CC" w:rsidP="00AA5A1E">
            <w:pPr>
              <w:keepLines/>
              <w:suppressAutoHyphens/>
              <w:snapToGrid w:val="0"/>
            </w:pPr>
            <w:r w:rsidRPr="005179E5">
              <w:t xml:space="preserve">формирование универсальных профессиональных навыков в сфере новых медиа и цифровой среде; </w:t>
            </w:r>
          </w:p>
          <w:p w:rsidR="000132CC" w:rsidRPr="005179E5" w:rsidRDefault="000132CC" w:rsidP="00AA5A1E">
            <w:pPr>
              <w:keepLines/>
              <w:suppressAutoHyphens/>
              <w:snapToGrid w:val="0"/>
            </w:pPr>
            <w:r w:rsidRPr="005179E5">
              <w:t xml:space="preserve">уверенное владение сервисами и инструментами в цифровой образовательной среде; </w:t>
            </w:r>
          </w:p>
          <w:p w:rsidR="000132CC" w:rsidRPr="005179E5" w:rsidRDefault="000132CC" w:rsidP="00AA5A1E">
            <w:pPr>
              <w:keepLines/>
              <w:suppressAutoHyphens/>
              <w:snapToGrid w:val="0"/>
            </w:pPr>
            <w:r w:rsidRPr="005179E5">
              <w:t xml:space="preserve">повышение мотивации в профессиональном росте и самоопределении </w:t>
            </w:r>
          </w:p>
        </w:tc>
      </w:tr>
    </w:tbl>
    <w:p w:rsidR="000132CC" w:rsidRPr="005179E5" w:rsidRDefault="000132CC" w:rsidP="000132CC"/>
    <w:p w:rsidR="000132CC" w:rsidRPr="005179E5" w:rsidRDefault="000132CC" w:rsidP="000132CC">
      <w:pPr>
        <w:jc w:val="center"/>
      </w:pPr>
      <w:r w:rsidRPr="005179E5">
        <w:t>Календарный план реализации программы (проекта)</w:t>
      </w:r>
    </w:p>
    <w:p w:rsidR="000132CC" w:rsidRPr="005179E5" w:rsidRDefault="000132CC" w:rsidP="000132CC"/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297"/>
        <w:gridCol w:w="1936"/>
        <w:gridCol w:w="1502"/>
        <w:gridCol w:w="1790"/>
      </w:tblGrid>
      <w:tr w:rsidR="000132CC" w:rsidRPr="005179E5" w:rsidTr="00AA5A1E">
        <w:tc>
          <w:tcPr>
            <w:tcW w:w="534" w:type="dxa"/>
          </w:tcPr>
          <w:p w:rsidR="000132CC" w:rsidRPr="005179E5" w:rsidRDefault="000132CC" w:rsidP="00AA5A1E">
            <w:pPr>
              <w:jc w:val="both"/>
            </w:pPr>
            <w:r w:rsidRPr="005179E5">
              <w:t>№ п/п</w:t>
            </w:r>
          </w:p>
        </w:tc>
        <w:tc>
          <w:tcPr>
            <w:tcW w:w="1842" w:type="dxa"/>
          </w:tcPr>
          <w:p w:rsidR="000132CC" w:rsidRPr="005179E5" w:rsidRDefault="000132CC" w:rsidP="00AA5A1E">
            <w:pPr>
              <w:jc w:val="both"/>
            </w:pPr>
            <w:r w:rsidRPr="005179E5">
              <w:t>Решаемая задача</w:t>
            </w:r>
          </w:p>
        </w:tc>
        <w:tc>
          <w:tcPr>
            <w:tcW w:w="2297" w:type="dxa"/>
          </w:tcPr>
          <w:p w:rsidR="000132CC" w:rsidRPr="005179E5" w:rsidRDefault="000132CC" w:rsidP="00AA5A1E">
            <w:pPr>
              <w:jc w:val="both"/>
            </w:pPr>
            <w:r w:rsidRPr="005179E5">
              <w:t>Тип мероприятия</w:t>
            </w:r>
          </w:p>
          <w:p w:rsidR="000132CC" w:rsidRPr="005179E5" w:rsidRDefault="000132CC" w:rsidP="00AA5A1E">
            <w:pPr>
              <w:jc w:val="both"/>
            </w:pPr>
            <w:r w:rsidRPr="005179E5">
              <w:t>(публичное/</w:t>
            </w:r>
            <w:proofErr w:type="spellStart"/>
            <w:r w:rsidRPr="005179E5">
              <w:t>непублич-</w:t>
            </w:r>
            <w:proofErr w:type="gramStart"/>
            <w:r w:rsidRPr="005179E5">
              <w:t>ное</w:t>
            </w:r>
            <w:proofErr w:type="spellEnd"/>
            <w:r w:rsidRPr="005179E5">
              <w:t>)*</w:t>
            </w:r>
            <w:proofErr w:type="gramEnd"/>
          </w:p>
        </w:tc>
        <w:tc>
          <w:tcPr>
            <w:tcW w:w="1936" w:type="dxa"/>
          </w:tcPr>
          <w:p w:rsidR="000132CC" w:rsidRPr="005179E5" w:rsidRDefault="000132CC" w:rsidP="00AA5A1E">
            <w:pPr>
              <w:jc w:val="both"/>
            </w:pPr>
            <w:r w:rsidRPr="005179E5">
              <w:t>Наименование мероприятия</w:t>
            </w:r>
          </w:p>
        </w:tc>
        <w:tc>
          <w:tcPr>
            <w:tcW w:w="1502" w:type="dxa"/>
          </w:tcPr>
          <w:p w:rsidR="000132CC" w:rsidRPr="005179E5" w:rsidRDefault="000132CC" w:rsidP="00AA5A1E">
            <w:pPr>
              <w:jc w:val="both"/>
            </w:pPr>
            <w:r w:rsidRPr="005179E5">
              <w:t xml:space="preserve">Сроки начала и </w:t>
            </w:r>
            <w:proofErr w:type="gramStart"/>
            <w:r w:rsidRPr="005179E5">
              <w:t xml:space="preserve">окончания  </w:t>
            </w:r>
            <w:proofErr w:type="spellStart"/>
            <w:r w:rsidRPr="005179E5">
              <w:t>мероприя</w:t>
            </w:r>
            <w:proofErr w:type="gramEnd"/>
            <w:r w:rsidRPr="005179E5">
              <w:t>-тия</w:t>
            </w:r>
            <w:proofErr w:type="spellEnd"/>
          </w:p>
        </w:tc>
        <w:tc>
          <w:tcPr>
            <w:tcW w:w="1790" w:type="dxa"/>
          </w:tcPr>
          <w:p w:rsidR="000132CC" w:rsidRPr="005179E5" w:rsidRDefault="000132CC" w:rsidP="00AA5A1E">
            <w:pPr>
              <w:jc w:val="both"/>
            </w:pPr>
            <w:r w:rsidRPr="005179E5">
              <w:t>Краткое описание реализации мероприятия</w:t>
            </w:r>
          </w:p>
        </w:tc>
      </w:tr>
      <w:tr w:rsidR="000132CC" w:rsidRPr="005179E5" w:rsidTr="00AA5A1E">
        <w:tc>
          <w:tcPr>
            <w:tcW w:w="534" w:type="dxa"/>
          </w:tcPr>
          <w:p w:rsidR="000132CC" w:rsidRPr="005179E5" w:rsidRDefault="000132CC" w:rsidP="00AA5A1E">
            <w:r w:rsidRPr="005179E5">
              <w:t>1</w:t>
            </w:r>
          </w:p>
        </w:tc>
        <w:tc>
          <w:tcPr>
            <w:tcW w:w="1842" w:type="dxa"/>
          </w:tcPr>
          <w:p w:rsidR="000132CC" w:rsidRPr="005179E5" w:rsidRDefault="000132CC" w:rsidP="00AA5A1E">
            <w:r w:rsidRPr="005179E5">
              <w:t>Развитие системы профильного дополнительного образования школьников и студентов в сфере медиа, формирование позитивного социального опыта и профориентация молодежи</w:t>
            </w:r>
          </w:p>
        </w:tc>
        <w:tc>
          <w:tcPr>
            <w:tcW w:w="2297" w:type="dxa"/>
          </w:tcPr>
          <w:p w:rsidR="000132CC" w:rsidRPr="005179E5" w:rsidRDefault="000132CC" w:rsidP="00AA5A1E">
            <w:r w:rsidRPr="005179E5">
              <w:t>непубличное</w:t>
            </w:r>
          </w:p>
        </w:tc>
        <w:tc>
          <w:tcPr>
            <w:tcW w:w="1936" w:type="dxa"/>
          </w:tcPr>
          <w:p w:rsidR="000132CC" w:rsidRPr="005179E5" w:rsidRDefault="000132CC" w:rsidP="00AA5A1E">
            <w:r w:rsidRPr="005179E5">
              <w:t xml:space="preserve">Подготовка методических, практических, дидактических материалов, цифровых образовательных ресурсов, разработка образовательных программ практико-ориентированных семинаров, тренингов, мастер-классов, слетов, фестивалей и конкурсов для </w:t>
            </w:r>
            <w:r w:rsidRPr="005179E5">
              <w:lastRenderedPageBreak/>
              <w:t>юных журналистов 18 территорий Челябинской области</w:t>
            </w:r>
          </w:p>
        </w:tc>
        <w:tc>
          <w:tcPr>
            <w:tcW w:w="1502" w:type="dxa"/>
          </w:tcPr>
          <w:p w:rsidR="000132CC" w:rsidRPr="005179E5" w:rsidRDefault="000132CC" w:rsidP="00AA5A1E">
            <w:r w:rsidRPr="005179E5">
              <w:lastRenderedPageBreak/>
              <w:t>01.07.2021-</w:t>
            </w:r>
          </w:p>
          <w:p w:rsidR="000132CC" w:rsidRPr="005179E5" w:rsidRDefault="000132CC" w:rsidP="00AA5A1E">
            <w:r w:rsidRPr="005179E5">
              <w:t>31.07.2021</w:t>
            </w:r>
          </w:p>
        </w:tc>
        <w:tc>
          <w:tcPr>
            <w:tcW w:w="1790" w:type="dxa"/>
          </w:tcPr>
          <w:p w:rsidR="000132CC" w:rsidRPr="005179E5" w:rsidRDefault="000132CC" w:rsidP="00AA5A1E">
            <w:r w:rsidRPr="005179E5">
              <w:t xml:space="preserve">Будут составлены образовательные программы по 4 направлениям: видеомонтаж, </w:t>
            </w:r>
            <w:r w:rsidRPr="005179E5">
              <w:rPr>
                <w:lang w:val="en-US"/>
              </w:rPr>
              <w:t>SMM</w:t>
            </w:r>
            <w:r w:rsidRPr="005179E5">
              <w:t xml:space="preserve"> в медиа, копирайт, событийный маркетинг, подобран и скомплектован методический, практический, дидактический материал, цифровые образовательн</w:t>
            </w:r>
            <w:r w:rsidRPr="005179E5">
              <w:lastRenderedPageBreak/>
              <w:t>ые ресурсы. Создание учебно-методического комплекса позволит качественно и на высоком уровне проводить занятия с начинающими журналистами по каждому направлению. Наличие программ и учебно-методических материалов обеспечивает успешное обучение и активную познавательную, творческую и коммуникативную деятельность обучаемых. В подготовке учебно-методических комплексов примут участие не менее 8 экспертов.</w:t>
            </w:r>
          </w:p>
        </w:tc>
      </w:tr>
      <w:tr w:rsidR="000132CC" w:rsidRPr="005179E5" w:rsidTr="00AA5A1E">
        <w:tc>
          <w:tcPr>
            <w:tcW w:w="534" w:type="dxa"/>
          </w:tcPr>
          <w:p w:rsidR="000132CC" w:rsidRPr="005179E5" w:rsidRDefault="000132CC" w:rsidP="00AA5A1E">
            <w:r w:rsidRPr="005179E5">
              <w:lastRenderedPageBreak/>
              <w:t>2</w:t>
            </w:r>
          </w:p>
        </w:tc>
        <w:tc>
          <w:tcPr>
            <w:tcW w:w="1842" w:type="dxa"/>
          </w:tcPr>
          <w:p w:rsidR="000132CC" w:rsidRPr="005179E5" w:rsidRDefault="000132CC" w:rsidP="00AA5A1E">
            <w:r w:rsidRPr="005179E5">
              <w:t xml:space="preserve">Организация и проведение фестивалей, конкурсов, слетов, семинаров, мастер-классов, учебно-методических сборов для корреспондентов школьных и студенческих </w:t>
            </w:r>
            <w:r w:rsidRPr="005179E5">
              <w:lastRenderedPageBreak/>
              <w:t>медиа</w:t>
            </w:r>
          </w:p>
        </w:tc>
        <w:tc>
          <w:tcPr>
            <w:tcW w:w="2297" w:type="dxa"/>
          </w:tcPr>
          <w:p w:rsidR="000132CC" w:rsidRPr="005179E5" w:rsidRDefault="000132CC" w:rsidP="00AA5A1E">
            <w:r w:rsidRPr="005179E5">
              <w:lastRenderedPageBreak/>
              <w:t>публичное</w:t>
            </w:r>
          </w:p>
        </w:tc>
        <w:tc>
          <w:tcPr>
            <w:tcW w:w="1936" w:type="dxa"/>
          </w:tcPr>
          <w:p w:rsidR="000132CC" w:rsidRPr="005179E5" w:rsidRDefault="000132CC" w:rsidP="00AA5A1E">
            <w:r w:rsidRPr="005179E5">
              <w:t>Организация и проведение X</w:t>
            </w:r>
            <w:r w:rsidRPr="005179E5">
              <w:rPr>
                <w:lang w:val="en-US"/>
              </w:rPr>
              <w:t>IX</w:t>
            </w:r>
            <w:r w:rsidRPr="005179E5">
              <w:t xml:space="preserve"> зонального слета </w:t>
            </w:r>
            <w:proofErr w:type="spellStart"/>
            <w:r w:rsidRPr="005179E5">
              <w:t>юнкоров</w:t>
            </w:r>
            <w:proofErr w:type="spellEnd"/>
            <w:r w:rsidRPr="005179E5">
              <w:t xml:space="preserve">, на котором будет дан старт проекту. В открытии слета примут участие представители партнеров проекта. Слет проводится в </w:t>
            </w:r>
            <w:r w:rsidRPr="005179E5">
              <w:lastRenderedPageBreak/>
              <w:t xml:space="preserve">целях создания условий для реализации творческого потенциала детей и молодежи, совершенствования их журналистских навыков. Слет проводится в течение 5 дней на загородной базе в </w:t>
            </w:r>
            <w:proofErr w:type="spellStart"/>
            <w:r w:rsidRPr="005179E5">
              <w:t>Еткульском</w:t>
            </w:r>
            <w:proofErr w:type="spellEnd"/>
            <w:r w:rsidRPr="005179E5">
              <w:t xml:space="preserve"> районе. </w:t>
            </w:r>
          </w:p>
          <w:p w:rsidR="000132CC" w:rsidRPr="005179E5" w:rsidRDefault="000132CC" w:rsidP="00AA5A1E">
            <w:r w:rsidRPr="005179E5">
              <w:t>В соответствии с учебной программой проводятся мастер-классы, а также реализуется спортивная и досуговая программы. Участники слета создают и представляют на оценку творческие работы в различных жанрах и цифровых форматах</w:t>
            </w:r>
          </w:p>
        </w:tc>
        <w:tc>
          <w:tcPr>
            <w:tcW w:w="1502" w:type="dxa"/>
          </w:tcPr>
          <w:p w:rsidR="000132CC" w:rsidRPr="005179E5" w:rsidRDefault="000132CC" w:rsidP="00AA5A1E">
            <w:r w:rsidRPr="005179E5">
              <w:lastRenderedPageBreak/>
              <w:t>26.07.-31.08. 2021</w:t>
            </w:r>
          </w:p>
        </w:tc>
        <w:tc>
          <w:tcPr>
            <w:tcW w:w="1790" w:type="dxa"/>
          </w:tcPr>
          <w:p w:rsidR="000132CC" w:rsidRPr="005179E5" w:rsidRDefault="000132CC" w:rsidP="00AA5A1E">
            <w:r w:rsidRPr="005179E5">
              <w:t xml:space="preserve">В мероприятиях слета примут участие не менее 50 юных корреспондентов из 5 территорий Челябинской области. В рамках слета состоится презентация </w:t>
            </w:r>
            <w:r w:rsidRPr="005179E5">
              <w:lastRenderedPageBreak/>
              <w:t xml:space="preserve">проекта, пройдут мастер-классы, где будут представлены образовательные направления. Для апробации программы Школы цифровых </w:t>
            </w:r>
            <w:proofErr w:type="spellStart"/>
            <w:r w:rsidRPr="005179E5">
              <w:t>медиакомпетенций</w:t>
            </w:r>
            <w:proofErr w:type="spellEnd"/>
            <w:r w:rsidRPr="005179E5">
              <w:t xml:space="preserve"> в рамках слета состоятся 4 мастер-класса, по планируемым направлениям (копирайт, видеомонтаж, событий маркетинг, </w:t>
            </w:r>
            <w:r w:rsidRPr="005179E5">
              <w:rPr>
                <w:lang w:val="en-US"/>
              </w:rPr>
              <w:t>SMM</w:t>
            </w:r>
            <w:r w:rsidRPr="005179E5">
              <w:t xml:space="preserve">). Занятия проведут 4 эксперта. Участники слета опубликуют не менее 15 материалов в группе «Мы - дети </w:t>
            </w:r>
            <w:proofErr w:type="spellStart"/>
            <w:r w:rsidRPr="005179E5">
              <w:t>Журналины</w:t>
            </w:r>
            <w:proofErr w:type="spellEnd"/>
            <w:r w:rsidRPr="005179E5">
              <w:t>». В организации мероприятий слета примут участие не менее 10 добровольцев. Призерами слета станут не менее 12 человек.</w:t>
            </w:r>
          </w:p>
        </w:tc>
      </w:tr>
      <w:tr w:rsidR="000132CC" w:rsidRPr="005179E5" w:rsidTr="00AA5A1E">
        <w:tc>
          <w:tcPr>
            <w:tcW w:w="534" w:type="dxa"/>
          </w:tcPr>
          <w:p w:rsidR="000132CC" w:rsidRPr="005179E5" w:rsidRDefault="000132CC" w:rsidP="00AA5A1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179E5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3</w:t>
            </w:r>
          </w:p>
        </w:tc>
        <w:tc>
          <w:tcPr>
            <w:tcW w:w="1842" w:type="dxa"/>
          </w:tcPr>
          <w:p w:rsidR="000132CC" w:rsidRPr="005179E5" w:rsidRDefault="000132CC" w:rsidP="00AA5A1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179E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Развитие системы профильного дополнительного образования школьников и студентов в </w:t>
            </w:r>
            <w:r w:rsidRPr="005179E5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сфере медиа, формирование позитивного социального опыта и профориентация молодежи</w:t>
            </w:r>
          </w:p>
        </w:tc>
        <w:tc>
          <w:tcPr>
            <w:tcW w:w="2297" w:type="dxa"/>
          </w:tcPr>
          <w:p w:rsidR="000132CC" w:rsidRPr="005179E5" w:rsidRDefault="000132CC" w:rsidP="00AA5A1E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179E5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непубличное</w:t>
            </w:r>
          </w:p>
        </w:tc>
        <w:tc>
          <w:tcPr>
            <w:tcW w:w="1936" w:type="dxa"/>
          </w:tcPr>
          <w:p w:rsidR="000132CC" w:rsidRPr="005179E5" w:rsidRDefault="000132CC" w:rsidP="00AA5A1E">
            <w:pPr>
              <w:pStyle w:val="a4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179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Формирование учебных групп по 4 направлениям:</w:t>
            </w:r>
            <w:r w:rsidRPr="005179E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Pr="005179E5">
              <w:rPr>
                <w:rFonts w:ascii="Times New Roman" w:hAnsi="Times New Roman"/>
                <w:sz w:val="24"/>
                <w:szCs w:val="24"/>
                <w:lang w:val="en-US" w:eastAsia="en-US"/>
              </w:rPr>
              <w:t>SMM</w:t>
            </w:r>
            <w:r w:rsidRPr="005179E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в медиа, копирайт, видеомонтаж, </w:t>
            </w:r>
            <w:r w:rsidRPr="005179E5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событийный маркетинг, составление расписания учебных и практических занятий, вебинаров, семинаров, мастер-классов; подбор и закрепление кураторов направлений; обеспечение программным и техническим оснащением</w:t>
            </w:r>
          </w:p>
        </w:tc>
        <w:tc>
          <w:tcPr>
            <w:tcW w:w="1502" w:type="dxa"/>
          </w:tcPr>
          <w:p w:rsidR="000132CC" w:rsidRPr="005179E5" w:rsidRDefault="000132CC" w:rsidP="00AA5A1E">
            <w:pPr>
              <w:keepLines/>
              <w:snapToGrid w:val="0"/>
              <w:jc w:val="center"/>
            </w:pPr>
            <w:r w:rsidRPr="005179E5">
              <w:lastRenderedPageBreak/>
              <w:t>01.08. 2021-25.08.2021</w:t>
            </w:r>
          </w:p>
        </w:tc>
        <w:tc>
          <w:tcPr>
            <w:tcW w:w="1790" w:type="dxa"/>
          </w:tcPr>
          <w:p w:rsidR="000132CC" w:rsidRPr="005179E5" w:rsidRDefault="000132CC" w:rsidP="00AA5A1E">
            <w:pPr>
              <w:tabs>
                <w:tab w:val="left" w:pos="549"/>
              </w:tabs>
            </w:pPr>
            <w:r w:rsidRPr="005179E5">
              <w:t xml:space="preserve">Будут сформированы 4 потока по направлениям: </w:t>
            </w:r>
            <w:r w:rsidRPr="005179E5">
              <w:rPr>
                <w:lang w:val="en-US"/>
              </w:rPr>
              <w:t>SMM</w:t>
            </w:r>
            <w:r w:rsidRPr="005179E5">
              <w:t xml:space="preserve"> в медиа, копирайт, видеомонтаж, </w:t>
            </w:r>
            <w:r w:rsidRPr="005179E5">
              <w:lastRenderedPageBreak/>
              <w:t>событийный маркетинг; за каждым направлением закреплен куратор, который будет осуществлять проведение занятий, вебинаров, семинаров, мастер-классов, контроль за выполнением учебных и практических заданий, подготовку материалов для закрепления изученного, проводить консультации. В мероприятии примут участие не менее 8 экспертов-добровольцев, не менее 10 волонтеров.</w:t>
            </w:r>
          </w:p>
        </w:tc>
      </w:tr>
      <w:tr w:rsidR="000132CC" w:rsidRPr="005179E5" w:rsidTr="00AA5A1E">
        <w:tc>
          <w:tcPr>
            <w:tcW w:w="534" w:type="dxa"/>
          </w:tcPr>
          <w:p w:rsidR="000132CC" w:rsidRPr="005179E5" w:rsidRDefault="000132CC" w:rsidP="00AA5A1E">
            <w:pPr>
              <w:jc w:val="both"/>
            </w:pPr>
            <w:r w:rsidRPr="005179E5">
              <w:lastRenderedPageBreak/>
              <w:t>4</w:t>
            </w:r>
          </w:p>
        </w:tc>
        <w:tc>
          <w:tcPr>
            <w:tcW w:w="1842" w:type="dxa"/>
          </w:tcPr>
          <w:p w:rsidR="000132CC" w:rsidRPr="005179E5" w:rsidRDefault="000132CC" w:rsidP="00AA5A1E">
            <w:r w:rsidRPr="005179E5">
              <w:t>Поддержка талантливых авторов школьных и студенческих СМИ, повышение их профессионального уровня, формирование универсальных журналистских навыков и компетенций, позволяющих самостоятельно создавать медиапродукты</w:t>
            </w:r>
            <w:r w:rsidRPr="005179E5">
              <w:lastRenderedPageBreak/>
              <w:t xml:space="preserve">, в том числе </w:t>
            </w:r>
            <w:r>
              <w:t>через освоение цифровых сервисов и инструментов.</w:t>
            </w:r>
          </w:p>
        </w:tc>
        <w:tc>
          <w:tcPr>
            <w:tcW w:w="2297" w:type="dxa"/>
          </w:tcPr>
          <w:p w:rsidR="000132CC" w:rsidRPr="005179E5" w:rsidRDefault="000132CC" w:rsidP="00AA5A1E">
            <w:pPr>
              <w:jc w:val="both"/>
            </w:pPr>
            <w:r w:rsidRPr="005179E5">
              <w:lastRenderedPageBreak/>
              <w:t>публичное</w:t>
            </w:r>
          </w:p>
        </w:tc>
        <w:tc>
          <w:tcPr>
            <w:tcW w:w="1936" w:type="dxa"/>
          </w:tcPr>
          <w:p w:rsidR="000132CC" w:rsidRPr="005179E5" w:rsidRDefault="000132CC" w:rsidP="00AA5A1E">
            <w:r w:rsidRPr="005179E5">
              <w:t xml:space="preserve">Организация и проведение занятий со слушателями Школы цифровых </w:t>
            </w:r>
            <w:proofErr w:type="spellStart"/>
            <w:r w:rsidRPr="005179E5">
              <w:t>медиакомпетенций</w:t>
            </w:r>
            <w:proofErr w:type="spellEnd"/>
            <w:r w:rsidRPr="005179E5">
              <w:t xml:space="preserve"> по 4 направлениям: </w:t>
            </w:r>
            <w:r w:rsidRPr="005179E5">
              <w:rPr>
                <w:lang w:val="en-US"/>
              </w:rPr>
              <w:t>SMM</w:t>
            </w:r>
            <w:r w:rsidRPr="005179E5">
              <w:t xml:space="preserve"> в медиа, копирайт, видеомонтаж, событийный маркетинг, в соответствии с расписанием учебных и практических </w:t>
            </w:r>
            <w:r w:rsidRPr="005179E5">
              <w:lastRenderedPageBreak/>
              <w:t>занятий, вебинаров, семинаров, мастер-классов, консультаций</w:t>
            </w:r>
          </w:p>
        </w:tc>
        <w:tc>
          <w:tcPr>
            <w:tcW w:w="1502" w:type="dxa"/>
          </w:tcPr>
          <w:p w:rsidR="000132CC" w:rsidRPr="005179E5" w:rsidRDefault="000132CC" w:rsidP="00AA5A1E">
            <w:pPr>
              <w:keepLines/>
              <w:snapToGrid w:val="0"/>
              <w:jc w:val="center"/>
            </w:pPr>
            <w:r w:rsidRPr="005179E5">
              <w:lastRenderedPageBreak/>
              <w:t>01.09.-25.11.2021</w:t>
            </w:r>
          </w:p>
        </w:tc>
        <w:tc>
          <w:tcPr>
            <w:tcW w:w="1790" w:type="dxa"/>
          </w:tcPr>
          <w:p w:rsidR="000132CC" w:rsidRPr="005179E5" w:rsidRDefault="000132CC" w:rsidP="00AA5A1E">
            <w:r w:rsidRPr="005179E5">
              <w:t xml:space="preserve">Будут проведены учебные занятия по 4 направлениям: </w:t>
            </w:r>
            <w:r w:rsidRPr="005179E5">
              <w:rPr>
                <w:lang w:val="en-US"/>
              </w:rPr>
              <w:t>SMM</w:t>
            </w:r>
            <w:r w:rsidRPr="005179E5">
              <w:t xml:space="preserve"> в медиа, копирайт, видеомонтаж, событийный маркетинг в соответствии с образовательной программой (не менее 8 занятий по каждому направлению). Занятий </w:t>
            </w:r>
            <w:r w:rsidRPr="005179E5">
              <w:lastRenderedPageBreak/>
              <w:t xml:space="preserve">пройдут в дистанционном и очном формате, в форме теоретических и практических занятий: семинаров, вебинаров, консультаций, практических работ. В работе Школы примут участие не менее 300 юных корреспондентов, не менее 12 экспертов-добровольцев </w:t>
            </w:r>
          </w:p>
        </w:tc>
      </w:tr>
      <w:tr w:rsidR="000132CC" w:rsidRPr="005179E5" w:rsidTr="00AA5A1E">
        <w:tc>
          <w:tcPr>
            <w:tcW w:w="534" w:type="dxa"/>
          </w:tcPr>
          <w:p w:rsidR="000132CC" w:rsidRPr="005179E5" w:rsidRDefault="000132CC" w:rsidP="00AA5A1E">
            <w:pPr>
              <w:jc w:val="both"/>
            </w:pPr>
            <w:r w:rsidRPr="005179E5">
              <w:lastRenderedPageBreak/>
              <w:t>5</w:t>
            </w:r>
          </w:p>
        </w:tc>
        <w:tc>
          <w:tcPr>
            <w:tcW w:w="1842" w:type="dxa"/>
          </w:tcPr>
          <w:p w:rsidR="000132CC" w:rsidRPr="005179E5" w:rsidRDefault="000132CC" w:rsidP="00AA5A1E">
            <w:r w:rsidRPr="005179E5">
              <w:t>Организация и проведение фестивалей, конкурсов, слетов, семинаров, мастер-классов, учебно-методических сборов для корреспондентов школьных и студенческих медиа;</w:t>
            </w:r>
          </w:p>
          <w:p w:rsidR="000132CC" w:rsidRPr="005179E5" w:rsidRDefault="000132CC" w:rsidP="00AA5A1E"/>
        </w:tc>
        <w:tc>
          <w:tcPr>
            <w:tcW w:w="2297" w:type="dxa"/>
          </w:tcPr>
          <w:p w:rsidR="000132CC" w:rsidRPr="005179E5" w:rsidRDefault="000132CC" w:rsidP="00AA5A1E">
            <w:pPr>
              <w:jc w:val="both"/>
            </w:pPr>
            <w:r w:rsidRPr="005179E5">
              <w:t>публичное</w:t>
            </w:r>
          </w:p>
        </w:tc>
        <w:tc>
          <w:tcPr>
            <w:tcW w:w="1936" w:type="dxa"/>
          </w:tcPr>
          <w:p w:rsidR="000132CC" w:rsidRPr="005179E5" w:rsidRDefault="000132CC" w:rsidP="00AA5A1E">
            <w:r w:rsidRPr="005179E5">
              <w:t xml:space="preserve">Организация и проведение слета-фестиваля </w:t>
            </w:r>
            <w:proofErr w:type="spellStart"/>
            <w:r w:rsidRPr="005179E5">
              <w:t>юнкоров</w:t>
            </w:r>
            <w:proofErr w:type="spellEnd"/>
            <w:r w:rsidRPr="005179E5">
              <w:t xml:space="preserve"> горнозаводской зоны «Свой голос-2021» в г. Касли в течение 1 дня. В рамках фестиваля состоятся мастер-классы, с участием экспертов, партнеров, участников Школы цифровых </w:t>
            </w:r>
            <w:proofErr w:type="spellStart"/>
            <w:r w:rsidRPr="005179E5">
              <w:t>медиакомпетенций</w:t>
            </w:r>
            <w:proofErr w:type="spellEnd"/>
            <w:r w:rsidRPr="005179E5">
              <w:t xml:space="preserve">, </w:t>
            </w:r>
            <w:proofErr w:type="spellStart"/>
            <w:r w:rsidRPr="005179E5">
              <w:t>фотокросс</w:t>
            </w:r>
            <w:proofErr w:type="spellEnd"/>
            <w:r w:rsidRPr="005179E5">
              <w:t xml:space="preserve">. Будет вестись лента новостей в группах «Мы – дети </w:t>
            </w:r>
            <w:proofErr w:type="spellStart"/>
            <w:r w:rsidRPr="005179E5">
              <w:t>Журналины</w:t>
            </w:r>
            <w:proofErr w:type="spellEnd"/>
            <w:r w:rsidRPr="005179E5">
              <w:t xml:space="preserve">», «Свой голос». </w:t>
            </w:r>
            <w:proofErr w:type="spellStart"/>
            <w:r w:rsidRPr="005179E5">
              <w:t>Юнкоры</w:t>
            </w:r>
            <w:proofErr w:type="spellEnd"/>
            <w:r w:rsidRPr="005179E5">
              <w:t xml:space="preserve"> выполнят практические </w:t>
            </w:r>
            <w:r w:rsidRPr="005179E5">
              <w:lastRenderedPageBreak/>
              <w:t>задания и опубликуют их.</w:t>
            </w:r>
          </w:p>
        </w:tc>
        <w:tc>
          <w:tcPr>
            <w:tcW w:w="1502" w:type="dxa"/>
          </w:tcPr>
          <w:p w:rsidR="000132CC" w:rsidRPr="005179E5" w:rsidRDefault="000132CC" w:rsidP="00AA5A1E">
            <w:pPr>
              <w:keepLines/>
              <w:snapToGrid w:val="0"/>
              <w:jc w:val="center"/>
            </w:pPr>
            <w:r w:rsidRPr="005179E5">
              <w:lastRenderedPageBreak/>
              <w:t>Октябрь 2021 г.</w:t>
            </w:r>
          </w:p>
        </w:tc>
        <w:tc>
          <w:tcPr>
            <w:tcW w:w="1790" w:type="dxa"/>
          </w:tcPr>
          <w:p w:rsidR="000132CC" w:rsidRPr="005179E5" w:rsidRDefault="000132CC" w:rsidP="00AA5A1E">
            <w:r w:rsidRPr="005179E5">
              <w:t xml:space="preserve">Слет-фестиваль «Свой голос-2021» проводится для </w:t>
            </w:r>
            <w:proofErr w:type="spellStart"/>
            <w:r w:rsidRPr="005179E5">
              <w:t>юнкоров</w:t>
            </w:r>
            <w:proofErr w:type="spellEnd"/>
            <w:r w:rsidRPr="005179E5">
              <w:t xml:space="preserve"> горнозаводской зоны. В работе слета-фестиваля планируется участие не менее 70 человек, не менее 5 экспертов. Пройдут не менее 4 мастер-классов по 4 направлениям: </w:t>
            </w:r>
            <w:r w:rsidRPr="005179E5">
              <w:rPr>
                <w:lang w:val="en-US"/>
              </w:rPr>
              <w:t>SMM</w:t>
            </w:r>
            <w:r w:rsidRPr="005179E5">
              <w:t xml:space="preserve"> в медиа, копирайт, видеомонтаж, событийный маркетинг. </w:t>
            </w:r>
            <w:proofErr w:type="spellStart"/>
            <w:r w:rsidRPr="005179E5">
              <w:t>Юнкоры</w:t>
            </w:r>
            <w:proofErr w:type="spellEnd"/>
            <w:r w:rsidRPr="005179E5">
              <w:t xml:space="preserve"> получат новые знания и </w:t>
            </w:r>
            <w:r w:rsidRPr="005179E5">
              <w:lastRenderedPageBreak/>
              <w:t xml:space="preserve">практические навыки в сфере цифровых медиа, отработают их в ходе слета и опубликуют </w:t>
            </w:r>
            <w:proofErr w:type="gramStart"/>
            <w:r w:rsidRPr="005179E5">
              <w:t xml:space="preserve">в </w:t>
            </w:r>
            <w:proofErr w:type="spellStart"/>
            <w:r w:rsidRPr="005179E5">
              <w:t>в</w:t>
            </w:r>
            <w:proofErr w:type="spellEnd"/>
            <w:proofErr w:type="gramEnd"/>
            <w:r w:rsidRPr="005179E5">
              <w:t xml:space="preserve"> группах «Мы – дети </w:t>
            </w:r>
            <w:proofErr w:type="spellStart"/>
            <w:r w:rsidRPr="005179E5">
              <w:t>Журналины</w:t>
            </w:r>
            <w:proofErr w:type="spellEnd"/>
            <w:r w:rsidRPr="005179E5">
              <w:t>», «Свой голос» (не менее 25 публикаций).</w:t>
            </w:r>
          </w:p>
          <w:p w:rsidR="000132CC" w:rsidRPr="005179E5" w:rsidRDefault="000132CC" w:rsidP="00AA5A1E">
            <w:r w:rsidRPr="005179E5">
              <w:t>В мероприятии примут участие не менее 10 волонтеров.</w:t>
            </w:r>
          </w:p>
          <w:p w:rsidR="000132CC" w:rsidRPr="005179E5" w:rsidRDefault="000132CC" w:rsidP="00AA5A1E"/>
        </w:tc>
      </w:tr>
      <w:tr w:rsidR="000132CC" w:rsidRPr="005179E5" w:rsidTr="00AA5A1E">
        <w:tc>
          <w:tcPr>
            <w:tcW w:w="534" w:type="dxa"/>
          </w:tcPr>
          <w:p w:rsidR="000132CC" w:rsidRPr="005179E5" w:rsidRDefault="000132CC" w:rsidP="00AA5A1E">
            <w:pPr>
              <w:jc w:val="both"/>
            </w:pPr>
            <w:r w:rsidRPr="005179E5">
              <w:lastRenderedPageBreak/>
              <w:t>6</w:t>
            </w:r>
          </w:p>
        </w:tc>
        <w:tc>
          <w:tcPr>
            <w:tcW w:w="1842" w:type="dxa"/>
          </w:tcPr>
          <w:p w:rsidR="000132CC" w:rsidRPr="005179E5" w:rsidRDefault="000132CC" w:rsidP="00AA5A1E">
            <w:r w:rsidRPr="005179E5">
              <w:t>Организация и проведение фестивалей, конкурсов, слетов, семинаров, мастер-классов, учебно-методических сборов для корреспондентов школьных и студенческих медиа;</w:t>
            </w:r>
          </w:p>
          <w:p w:rsidR="000132CC" w:rsidRDefault="000132CC" w:rsidP="00AA5A1E"/>
          <w:p w:rsidR="000132CC" w:rsidRPr="005179E5" w:rsidRDefault="000132CC" w:rsidP="00AA5A1E"/>
        </w:tc>
        <w:tc>
          <w:tcPr>
            <w:tcW w:w="2297" w:type="dxa"/>
          </w:tcPr>
          <w:p w:rsidR="000132CC" w:rsidRPr="005179E5" w:rsidRDefault="000132CC" w:rsidP="00AA5A1E">
            <w:pPr>
              <w:jc w:val="both"/>
            </w:pPr>
            <w:r w:rsidRPr="005179E5">
              <w:t>публичное</w:t>
            </w:r>
          </w:p>
        </w:tc>
        <w:tc>
          <w:tcPr>
            <w:tcW w:w="1936" w:type="dxa"/>
          </w:tcPr>
          <w:p w:rsidR="000132CC" w:rsidRPr="005179E5" w:rsidRDefault="000132CC" w:rsidP="00AA5A1E">
            <w:r w:rsidRPr="005179E5">
              <w:t>Организация и проведение XX</w:t>
            </w:r>
            <w:r w:rsidRPr="005179E5">
              <w:rPr>
                <w:lang w:val="en-US"/>
              </w:rPr>
              <w:t>IX</w:t>
            </w:r>
            <w:r w:rsidRPr="005179E5">
              <w:t xml:space="preserve"> областного фестиваля детской и юношеской прессы «Журналина-2021». Фестиваль организуется в два этапа - заочный и очный. На заочном этапе редакции представляют выпуски СМИ в различных форматах и материалы отдельных авторов в трех номинациях: «</w:t>
            </w:r>
            <w:proofErr w:type="spellStart"/>
            <w:r w:rsidRPr="005179E5">
              <w:t>Юнкор</w:t>
            </w:r>
            <w:proofErr w:type="spellEnd"/>
            <w:r w:rsidRPr="005179E5">
              <w:t>-дебют», «</w:t>
            </w:r>
            <w:proofErr w:type="spellStart"/>
            <w:r w:rsidRPr="005179E5">
              <w:t>Юнкор</w:t>
            </w:r>
            <w:proofErr w:type="spellEnd"/>
            <w:r w:rsidRPr="005179E5">
              <w:t>-мастер», «</w:t>
            </w:r>
            <w:proofErr w:type="spellStart"/>
            <w:r w:rsidRPr="005179E5">
              <w:t>Юнкор</w:t>
            </w:r>
            <w:proofErr w:type="spellEnd"/>
            <w:r w:rsidRPr="005179E5">
              <w:t xml:space="preserve">-ас». Фестиваль проводится в </w:t>
            </w:r>
            <w:r w:rsidRPr="005179E5">
              <w:lastRenderedPageBreak/>
              <w:t>течение трех дней на загородной базе. В рамках фестиваля состоятся мастер-</w:t>
            </w:r>
            <w:proofErr w:type="gramStart"/>
            <w:r w:rsidRPr="005179E5">
              <w:t>классы,  будет</w:t>
            </w:r>
            <w:proofErr w:type="gramEnd"/>
            <w:r w:rsidRPr="005179E5">
              <w:t xml:space="preserve"> работать пресс-центр. Ежедневно будет вестись лента новостей в группе «Мы - дети </w:t>
            </w:r>
            <w:proofErr w:type="spellStart"/>
            <w:r w:rsidRPr="005179E5">
              <w:t>Журналины</w:t>
            </w:r>
            <w:proofErr w:type="spellEnd"/>
            <w:r w:rsidRPr="005179E5">
              <w:t xml:space="preserve">», </w:t>
            </w:r>
            <w:proofErr w:type="spellStart"/>
            <w:r w:rsidRPr="005179E5">
              <w:t>теледневник</w:t>
            </w:r>
            <w:proofErr w:type="spellEnd"/>
            <w:r w:rsidRPr="005179E5">
              <w:t xml:space="preserve"> фестиваля, съемка сюжетов и клипов, выпуск газеты. На фестивале отметят лучшие детские СМИ по направлениям «Печатные СМИ», «Телестудии», «Радиостудии», «Интернет-проекты». В рамках фестиваля состоится конференция с участием экспертов, партнеров, участников Школы цифровых </w:t>
            </w:r>
            <w:proofErr w:type="spellStart"/>
            <w:r w:rsidRPr="005179E5">
              <w:t>медиакомпетенций</w:t>
            </w:r>
            <w:proofErr w:type="spellEnd"/>
            <w:r w:rsidRPr="005179E5">
              <w:t>, где дадут оценку проекту, отметят лучшие практики, определят проблемы и перспективы проекта</w:t>
            </w:r>
          </w:p>
        </w:tc>
        <w:tc>
          <w:tcPr>
            <w:tcW w:w="1502" w:type="dxa"/>
          </w:tcPr>
          <w:p w:rsidR="000132CC" w:rsidRPr="005179E5" w:rsidRDefault="000132CC" w:rsidP="00AA5A1E">
            <w:pPr>
              <w:keepLines/>
              <w:snapToGrid w:val="0"/>
              <w:jc w:val="center"/>
            </w:pPr>
            <w:r w:rsidRPr="005179E5">
              <w:lastRenderedPageBreak/>
              <w:t>16.11.-19.11.2021</w:t>
            </w:r>
          </w:p>
        </w:tc>
        <w:tc>
          <w:tcPr>
            <w:tcW w:w="1790" w:type="dxa"/>
          </w:tcPr>
          <w:p w:rsidR="000132CC" w:rsidRPr="005179E5" w:rsidRDefault="000132CC" w:rsidP="00AA5A1E">
            <w:r w:rsidRPr="005179E5">
              <w:t xml:space="preserve">Проведение 12 мастер-классов по направлениям; самостоятельный выпуск медиапродуктов (3 номера газеты, 3 выпуска ТВ-программы, ежедневная лента новостей, создание сюжетов фестиваля, съемка и 4 видеоклипов). Ожидаемое количество призеров и дипломантов – 35 человек. Ожидаемое количество участников предварительного этапа – 270 человек; ожидаемое количество </w:t>
            </w:r>
            <w:r w:rsidRPr="005179E5">
              <w:lastRenderedPageBreak/>
              <w:t xml:space="preserve">участников очного этапа – 150 человек, из 25 территорий Челябинской области, ожидаемое количество </w:t>
            </w:r>
            <w:proofErr w:type="spellStart"/>
            <w:r w:rsidRPr="005179E5">
              <w:t>медиапедагогов</w:t>
            </w:r>
            <w:proofErr w:type="spellEnd"/>
            <w:r w:rsidRPr="005179E5">
              <w:t xml:space="preserve"> и гостей – 25 человек. Ожидаемое количество волонтеров и экспертов – 30 человек. </w:t>
            </w:r>
            <w:proofErr w:type="spellStart"/>
            <w:r w:rsidRPr="005179E5">
              <w:t>Юнкоры</w:t>
            </w:r>
            <w:proofErr w:type="spellEnd"/>
            <w:r w:rsidRPr="005179E5">
              <w:t xml:space="preserve"> получат новые знания и практические навыки в сфере цифровых медиа, отработают их в ходе выполнения конкурсной программы фестиваля, получат консультации, опубликуют свои материалы, обменяются опытом работы со сверстниками. На фестивале будут работать творческие мастерские по 6 направлениям: мультимедийные форматы, копирайт и редактирование съемка и монтаж видео, </w:t>
            </w:r>
            <w:proofErr w:type="spellStart"/>
            <w:r w:rsidRPr="005179E5">
              <w:t>блогинг</w:t>
            </w:r>
            <w:proofErr w:type="spellEnd"/>
            <w:r w:rsidRPr="005179E5">
              <w:t xml:space="preserve">, SMM </w:t>
            </w:r>
            <w:r w:rsidRPr="005179E5">
              <w:lastRenderedPageBreak/>
              <w:t xml:space="preserve">в медиа, событийный маркетинг, фотография. Ожидаемое количество созданных материалов в различных жанрах - не менее 100. С участием партнеров, экспертов и участников Школы цифровых </w:t>
            </w:r>
            <w:proofErr w:type="spellStart"/>
            <w:r w:rsidRPr="005179E5">
              <w:t>медиакомпетенций</w:t>
            </w:r>
            <w:proofErr w:type="spellEnd"/>
            <w:r w:rsidRPr="005179E5">
              <w:t xml:space="preserve"> состоится конференция, где будут подведены итоги реализации проекта, определены проблемы и перспективы.</w:t>
            </w:r>
          </w:p>
        </w:tc>
      </w:tr>
      <w:tr w:rsidR="000132CC" w:rsidRPr="005179E5" w:rsidTr="00AA5A1E">
        <w:tc>
          <w:tcPr>
            <w:tcW w:w="534" w:type="dxa"/>
          </w:tcPr>
          <w:p w:rsidR="000132CC" w:rsidRPr="005179E5" w:rsidRDefault="000132CC" w:rsidP="00AA5A1E">
            <w:pPr>
              <w:jc w:val="both"/>
            </w:pPr>
            <w:r w:rsidRPr="005179E5">
              <w:lastRenderedPageBreak/>
              <w:t>7ё</w:t>
            </w:r>
          </w:p>
        </w:tc>
        <w:tc>
          <w:tcPr>
            <w:tcW w:w="1842" w:type="dxa"/>
          </w:tcPr>
          <w:p w:rsidR="000132CC" w:rsidRPr="005179E5" w:rsidRDefault="000132CC" w:rsidP="00AA5A1E">
            <w:r w:rsidRPr="005179E5">
              <w:t xml:space="preserve">Поддержка талантливых авторов школьных и студенческих СМИ, повышение их профессионального уровня, формирование универсальных журналистских навыков и компетенций, позволяющих самостоятельно создавать медиапродукты, в том числе </w:t>
            </w:r>
            <w:r>
              <w:t>через освоение цифровых сервисов и инструментов.</w:t>
            </w:r>
          </w:p>
        </w:tc>
        <w:tc>
          <w:tcPr>
            <w:tcW w:w="2297" w:type="dxa"/>
          </w:tcPr>
          <w:p w:rsidR="000132CC" w:rsidRPr="005179E5" w:rsidRDefault="000132CC" w:rsidP="00AA5A1E">
            <w:pPr>
              <w:jc w:val="both"/>
            </w:pPr>
            <w:r w:rsidRPr="005179E5">
              <w:t>непубличное</w:t>
            </w:r>
          </w:p>
        </w:tc>
        <w:tc>
          <w:tcPr>
            <w:tcW w:w="1936" w:type="dxa"/>
          </w:tcPr>
          <w:p w:rsidR="000132CC" w:rsidRPr="005179E5" w:rsidRDefault="000132CC" w:rsidP="00AA5A1E">
            <w:r w:rsidRPr="005179E5">
              <w:rPr>
                <w:rFonts w:eastAsia="Calibri"/>
              </w:rPr>
              <w:t xml:space="preserve">Поддержка функционирования информационного портала юных журналистов Челябинской области «Читай и Пиши», создание условий для </w:t>
            </w:r>
            <w:proofErr w:type="spellStart"/>
            <w:r w:rsidRPr="005179E5">
              <w:rPr>
                <w:rFonts w:eastAsia="Calibri"/>
              </w:rPr>
              <w:t>юнкоров</w:t>
            </w:r>
            <w:proofErr w:type="spellEnd"/>
            <w:r w:rsidRPr="005179E5">
              <w:rPr>
                <w:rFonts w:eastAsia="Calibri"/>
              </w:rPr>
              <w:t xml:space="preserve"> для публикации материалов, создание самостоятельных аккаунтов для редакций детских СМИ.</w:t>
            </w:r>
          </w:p>
        </w:tc>
        <w:tc>
          <w:tcPr>
            <w:tcW w:w="1502" w:type="dxa"/>
          </w:tcPr>
          <w:p w:rsidR="000132CC" w:rsidRPr="005179E5" w:rsidRDefault="000132CC" w:rsidP="00AA5A1E">
            <w:pPr>
              <w:keepLines/>
              <w:snapToGrid w:val="0"/>
              <w:jc w:val="center"/>
            </w:pPr>
            <w:r w:rsidRPr="005179E5">
              <w:t>01.07.2021-30.11.2021</w:t>
            </w:r>
          </w:p>
        </w:tc>
        <w:tc>
          <w:tcPr>
            <w:tcW w:w="1790" w:type="dxa"/>
          </w:tcPr>
          <w:p w:rsidR="000132CC" w:rsidRPr="005179E5" w:rsidRDefault="000132CC" w:rsidP="00AA5A1E">
            <w:pPr>
              <w:widowControl/>
              <w:rPr>
                <w:rFonts w:eastAsia="Calibri"/>
              </w:rPr>
            </w:pPr>
            <w:r w:rsidRPr="005179E5">
              <w:rPr>
                <w:rFonts w:eastAsia="Calibri"/>
              </w:rPr>
              <w:t>Регулярное размещение</w:t>
            </w:r>
          </w:p>
          <w:p w:rsidR="000132CC" w:rsidRPr="005179E5" w:rsidRDefault="000132CC" w:rsidP="00AA5A1E">
            <w:pPr>
              <w:widowControl/>
              <w:rPr>
                <w:rFonts w:eastAsia="Calibri"/>
              </w:rPr>
            </w:pPr>
            <w:r w:rsidRPr="005179E5">
              <w:rPr>
                <w:rFonts w:eastAsia="Calibri"/>
              </w:rPr>
              <w:t>зарегистрированными</w:t>
            </w:r>
          </w:p>
          <w:p w:rsidR="000132CC" w:rsidRPr="005179E5" w:rsidRDefault="000132CC" w:rsidP="00AA5A1E">
            <w:pPr>
              <w:widowControl/>
              <w:rPr>
                <w:rFonts w:eastAsia="Calibri"/>
              </w:rPr>
            </w:pPr>
            <w:r w:rsidRPr="005179E5">
              <w:rPr>
                <w:rFonts w:eastAsia="Calibri"/>
              </w:rPr>
              <w:t>пользователями печатных,</w:t>
            </w:r>
          </w:p>
          <w:p w:rsidR="000132CC" w:rsidRPr="005179E5" w:rsidRDefault="000132CC" w:rsidP="00AA5A1E">
            <w:pPr>
              <w:widowControl/>
              <w:rPr>
                <w:rFonts w:eastAsia="Calibri"/>
              </w:rPr>
            </w:pPr>
            <w:proofErr w:type="spellStart"/>
            <w:r w:rsidRPr="005179E5">
              <w:rPr>
                <w:rFonts w:eastAsia="Calibri"/>
              </w:rPr>
              <w:t>аудивизуальных</w:t>
            </w:r>
            <w:proofErr w:type="spellEnd"/>
          </w:p>
          <w:p w:rsidR="000132CC" w:rsidRPr="005179E5" w:rsidRDefault="000132CC" w:rsidP="00AA5A1E">
            <w:pPr>
              <w:widowControl/>
              <w:rPr>
                <w:rFonts w:eastAsia="Calibri"/>
              </w:rPr>
            </w:pPr>
            <w:r w:rsidRPr="005179E5">
              <w:rPr>
                <w:rFonts w:eastAsia="Calibri"/>
              </w:rPr>
              <w:t>публикаций (ТВ-программ, радиопрограмм,</w:t>
            </w:r>
          </w:p>
          <w:p w:rsidR="000132CC" w:rsidRPr="005179E5" w:rsidRDefault="000132CC" w:rsidP="00AA5A1E">
            <w:pPr>
              <w:widowControl/>
              <w:rPr>
                <w:rFonts w:eastAsia="Calibri"/>
              </w:rPr>
            </w:pPr>
            <w:r w:rsidRPr="005179E5">
              <w:rPr>
                <w:rFonts w:eastAsia="Calibri"/>
              </w:rPr>
              <w:t>мультимедийных,</w:t>
            </w:r>
          </w:p>
          <w:p w:rsidR="000132CC" w:rsidRPr="005179E5" w:rsidRDefault="000132CC" w:rsidP="00AA5A1E">
            <w:pPr>
              <w:widowControl/>
              <w:rPr>
                <w:rFonts w:eastAsia="Calibri"/>
              </w:rPr>
            </w:pPr>
            <w:r w:rsidRPr="005179E5">
              <w:rPr>
                <w:rFonts w:eastAsia="Calibri"/>
              </w:rPr>
              <w:t>(электронных) выпускаемых</w:t>
            </w:r>
          </w:p>
          <w:p w:rsidR="000132CC" w:rsidRPr="005179E5" w:rsidRDefault="000132CC" w:rsidP="00AA5A1E">
            <w:pPr>
              <w:widowControl/>
              <w:rPr>
                <w:rFonts w:eastAsia="Calibri"/>
              </w:rPr>
            </w:pPr>
            <w:r w:rsidRPr="005179E5">
              <w:rPr>
                <w:rFonts w:eastAsia="Calibri"/>
              </w:rPr>
              <w:t>с участием детей и</w:t>
            </w:r>
          </w:p>
          <w:p w:rsidR="000132CC" w:rsidRPr="005179E5" w:rsidRDefault="000132CC" w:rsidP="00AA5A1E">
            <w:pPr>
              <w:widowControl/>
              <w:rPr>
                <w:rFonts w:eastAsia="Calibri"/>
              </w:rPr>
            </w:pPr>
            <w:r w:rsidRPr="005179E5">
              <w:rPr>
                <w:rFonts w:eastAsia="Calibri"/>
              </w:rPr>
              <w:t>молодёжи; объединение их</w:t>
            </w:r>
          </w:p>
          <w:p w:rsidR="000132CC" w:rsidRPr="005179E5" w:rsidRDefault="000132CC" w:rsidP="00AA5A1E">
            <w:pPr>
              <w:widowControl/>
              <w:rPr>
                <w:rFonts w:eastAsia="Calibri"/>
              </w:rPr>
            </w:pPr>
            <w:r w:rsidRPr="005179E5">
              <w:rPr>
                <w:rFonts w:eastAsia="Calibri"/>
              </w:rPr>
              <w:lastRenderedPageBreak/>
              <w:t>в единое информационное</w:t>
            </w:r>
          </w:p>
          <w:p w:rsidR="000132CC" w:rsidRPr="005179E5" w:rsidRDefault="000132CC" w:rsidP="00AA5A1E">
            <w:pPr>
              <w:widowControl/>
              <w:rPr>
                <w:rFonts w:eastAsia="Calibri"/>
              </w:rPr>
            </w:pPr>
            <w:r w:rsidRPr="005179E5">
              <w:rPr>
                <w:rFonts w:eastAsia="Calibri"/>
              </w:rPr>
              <w:t>поле;</w:t>
            </w:r>
          </w:p>
          <w:p w:rsidR="000132CC" w:rsidRPr="005179E5" w:rsidRDefault="000132CC" w:rsidP="00AA5A1E">
            <w:pPr>
              <w:widowControl/>
              <w:rPr>
                <w:rFonts w:eastAsia="Calibri"/>
              </w:rPr>
            </w:pPr>
            <w:r w:rsidRPr="005179E5">
              <w:rPr>
                <w:rFonts w:eastAsia="Calibri"/>
              </w:rPr>
              <w:t>Обсуждение</w:t>
            </w:r>
          </w:p>
          <w:p w:rsidR="000132CC" w:rsidRPr="005179E5" w:rsidRDefault="000132CC" w:rsidP="00AA5A1E">
            <w:pPr>
              <w:widowControl/>
              <w:rPr>
                <w:rFonts w:eastAsia="Calibri"/>
              </w:rPr>
            </w:pPr>
            <w:r w:rsidRPr="005179E5">
              <w:rPr>
                <w:rFonts w:eastAsia="Calibri"/>
              </w:rPr>
              <w:t>публикаций сверстниками.</w:t>
            </w:r>
          </w:p>
          <w:p w:rsidR="000132CC" w:rsidRPr="005179E5" w:rsidRDefault="000132CC" w:rsidP="00AA5A1E">
            <w:pPr>
              <w:widowControl/>
              <w:rPr>
                <w:rFonts w:eastAsia="Calibri"/>
              </w:rPr>
            </w:pPr>
            <w:r w:rsidRPr="005179E5">
              <w:rPr>
                <w:rFonts w:eastAsia="Calibri"/>
              </w:rPr>
              <w:t>Информирование детских</w:t>
            </w:r>
          </w:p>
          <w:p w:rsidR="000132CC" w:rsidRPr="005179E5" w:rsidRDefault="000132CC" w:rsidP="00AA5A1E">
            <w:pPr>
              <w:widowControl/>
              <w:rPr>
                <w:rFonts w:eastAsia="Calibri"/>
              </w:rPr>
            </w:pPr>
            <w:r w:rsidRPr="005179E5">
              <w:rPr>
                <w:rFonts w:eastAsia="Calibri"/>
              </w:rPr>
              <w:t>СМИ Челябинской области</w:t>
            </w:r>
          </w:p>
          <w:p w:rsidR="000132CC" w:rsidRPr="005179E5" w:rsidRDefault="000132CC" w:rsidP="00AA5A1E">
            <w:pPr>
              <w:widowControl/>
              <w:rPr>
                <w:rFonts w:eastAsia="Calibri"/>
              </w:rPr>
            </w:pPr>
            <w:r w:rsidRPr="005179E5">
              <w:rPr>
                <w:rFonts w:eastAsia="Calibri"/>
              </w:rPr>
              <w:t>о возможности регистрации</w:t>
            </w:r>
          </w:p>
          <w:p w:rsidR="000132CC" w:rsidRPr="005179E5" w:rsidRDefault="000132CC" w:rsidP="00AA5A1E">
            <w:pPr>
              <w:widowControl/>
              <w:rPr>
                <w:rFonts w:eastAsia="Calibri"/>
              </w:rPr>
            </w:pPr>
            <w:r w:rsidRPr="005179E5">
              <w:rPr>
                <w:rFonts w:eastAsia="Calibri"/>
              </w:rPr>
              <w:t>на портале, наполнение</w:t>
            </w:r>
          </w:p>
          <w:p w:rsidR="000132CC" w:rsidRPr="005179E5" w:rsidRDefault="000132CC" w:rsidP="00AA5A1E">
            <w:pPr>
              <w:widowControl/>
              <w:rPr>
                <w:rFonts w:eastAsia="Calibri"/>
              </w:rPr>
            </w:pPr>
            <w:r w:rsidRPr="005179E5">
              <w:rPr>
                <w:rFonts w:eastAsia="Calibri"/>
              </w:rPr>
              <w:t>разделов сайта в помощь</w:t>
            </w:r>
          </w:p>
          <w:p w:rsidR="000132CC" w:rsidRPr="005179E5" w:rsidRDefault="000132CC" w:rsidP="00AA5A1E">
            <w:pPr>
              <w:widowControl/>
              <w:rPr>
                <w:rFonts w:eastAsia="Calibri"/>
              </w:rPr>
            </w:pPr>
            <w:proofErr w:type="spellStart"/>
            <w:r w:rsidRPr="005179E5">
              <w:rPr>
                <w:rFonts w:eastAsia="Calibri"/>
              </w:rPr>
              <w:t>юнкорам</w:t>
            </w:r>
            <w:proofErr w:type="spellEnd"/>
            <w:r w:rsidRPr="005179E5">
              <w:rPr>
                <w:rFonts w:eastAsia="Calibri"/>
              </w:rPr>
              <w:t>, их</w:t>
            </w:r>
          </w:p>
          <w:p w:rsidR="000132CC" w:rsidRPr="005179E5" w:rsidRDefault="000132CC" w:rsidP="00AA5A1E">
            <w:pPr>
              <w:widowControl/>
              <w:rPr>
                <w:rFonts w:eastAsia="Calibri"/>
              </w:rPr>
            </w:pPr>
            <w:r w:rsidRPr="005179E5">
              <w:rPr>
                <w:rFonts w:eastAsia="Calibri"/>
              </w:rPr>
              <w:t>руководителям, получение</w:t>
            </w:r>
          </w:p>
          <w:p w:rsidR="000132CC" w:rsidRPr="005179E5" w:rsidRDefault="000132CC" w:rsidP="00AA5A1E">
            <w:pPr>
              <w:widowControl/>
              <w:rPr>
                <w:rFonts w:eastAsia="Calibri"/>
              </w:rPr>
            </w:pPr>
            <w:r w:rsidRPr="005179E5">
              <w:rPr>
                <w:rFonts w:eastAsia="Calibri"/>
              </w:rPr>
              <w:t>навыков самостоятельной</w:t>
            </w:r>
          </w:p>
          <w:p w:rsidR="000132CC" w:rsidRPr="005179E5" w:rsidRDefault="000132CC" w:rsidP="00AA5A1E">
            <w:pPr>
              <w:widowControl/>
              <w:rPr>
                <w:rFonts w:eastAsia="Calibri"/>
              </w:rPr>
            </w:pPr>
            <w:r w:rsidRPr="005179E5">
              <w:rPr>
                <w:rFonts w:eastAsia="Calibri"/>
              </w:rPr>
              <w:t>работы на портале.</w:t>
            </w:r>
          </w:p>
          <w:p w:rsidR="000132CC" w:rsidRPr="005179E5" w:rsidRDefault="000132CC" w:rsidP="00AA5A1E">
            <w:pPr>
              <w:widowControl/>
              <w:rPr>
                <w:rFonts w:eastAsia="Calibri"/>
              </w:rPr>
            </w:pPr>
            <w:r w:rsidRPr="005179E5">
              <w:rPr>
                <w:rFonts w:eastAsia="Calibri"/>
              </w:rPr>
              <w:t>Увеличение числа</w:t>
            </w:r>
          </w:p>
          <w:p w:rsidR="000132CC" w:rsidRPr="005179E5" w:rsidRDefault="000132CC" w:rsidP="00AA5A1E">
            <w:pPr>
              <w:widowControl/>
              <w:rPr>
                <w:rFonts w:eastAsia="Calibri"/>
              </w:rPr>
            </w:pPr>
            <w:r w:rsidRPr="005179E5">
              <w:rPr>
                <w:rFonts w:eastAsia="Calibri"/>
              </w:rPr>
              <w:t>зарегистрированных на</w:t>
            </w:r>
          </w:p>
          <w:p w:rsidR="000132CC" w:rsidRPr="005179E5" w:rsidRDefault="000132CC" w:rsidP="00AA5A1E">
            <w:pPr>
              <w:widowControl/>
              <w:rPr>
                <w:rFonts w:eastAsia="Calibri"/>
              </w:rPr>
            </w:pPr>
            <w:r w:rsidRPr="005179E5">
              <w:rPr>
                <w:rFonts w:eastAsia="Calibri"/>
              </w:rPr>
              <w:t>портале детских СМИ до</w:t>
            </w:r>
          </w:p>
          <w:p w:rsidR="000132CC" w:rsidRPr="005179E5" w:rsidRDefault="000132CC" w:rsidP="00AA5A1E">
            <w:pPr>
              <w:widowControl/>
              <w:rPr>
                <w:rFonts w:eastAsia="Calibri"/>
              </w:rPr>
            </w:pPr>
            <w:r w:rsidRPr="005179E5">
              <w:rPr>
                <w:rFonts w:eastAsia="Calibri"/>
              </w:rPr>
              <w:t>50, увеличение числа</w:t>
            </w:r>
          </w:p>
          <w:p w:rsidR="000132CC" w:rsidRPr="005179E5" w:rsidRDefault="000132CC" w:rsidP="00AA5A1E">
            <w:pPr>
              <w:widowControl/>
              <w:rPr>
                <w:rFonts w:eastAsia="Calibri"/>
              </w:rPr>
            </w:pPr>
            <w:r w:rsidRPr="005179E5">
              <w:rPr>
                <w:rFonts w:eastAsia="Calibri"/>
              </w:rPr>
              <w:t>зарегистрированных на</w:t>
            </w:r>
          </w:p>
          <w:p w:rsidR="000132CC" w:rsidRPr="005179E5" w:rsidRDefault="000132CC" w:rsidP="00AA5A1E">
            <w:pPr>
              <w:widowControl/>
              <w:rPr>
                <w:rFonts w:eastAsia="Calibri"/>
              </w:rPr>
            </w:pPr>
            <w:r w:rsidRPr="005179E5">
              <w:rPr>
                <w:rFonts w:eastAsia="Calibri"/>
              </w:rPr>
              <w:t>портале и регулярно</w:t>
            </w:r>
          </w:p>
          <w:p w:rsidR="000132CC" w:rsidRPr="005179E5" w:rsidRDefault="000132CC" w:rsidP="00AA5A1E">
            <w:pPr>
              <w:widowControl/>
              <w:rPr>
                <w:rFonts w:eastAsia="Calibri"/>
              </w:rPr>
            </w:pPr>
            <w:r w:rsidRPr="005179E5">
              <w:rPr>
                <w:rFonts w:eastAsia="Calibri"/>
              </w:rPr>
              <w:t>размещающих материалы</w:t>
            </w:r>
          </w:p>
          <w:p w:rsidR="000132CC" w:rsidRPr="005179E5" w:rsidRDefault="000132CC" w:rsidP="00AA5A1E">
            <w:pPr>
              <w:widowControl/>
              <w:rPr>
                <w:rFonts w:eastAsia="Calibri"/>
              </w:rPr>
            </w:pPr>
            <w:r w:rsidRPr="005179E5">
              <w:rPr>
                <w:rFonts w:eastAsia="Calibri"/>
              </w:rPr>
              <w:t>юных журналистов до 500</w:t>
            </w:r>
          </w:p>
          <w:p w:rsidR="000132CC" w:rsidRPr="005179E5" w:rsidRDefault="000132CC" w:rsidP="00AA5A1E">
            <w:pPr>
              <w:widowControl/>
            </w:pPr>
            <w:r w:rsidRPr="005179E5">
              <w:rPr>
                <w:rFonts w:eastAsia="Calibri"/>
              </w:rPr>
              <w:t>человек. Публикации не менее 150 материалов участниками проекта.</w:t>
            </w:r>
          </w:p>
          <w:p w:rsidR="000132CC" w:rsidRPr="005179E5" w:rsidRDefault="000132CC" w:rsidP="00AA5A1E">
            <w:pPr>
              <w:widowControl/>
            </w:pPr>
          </w:p>
        </w:tc>
      </w:tr>
    </w:tbl>
    <w:p w:rsidR="000132CC" w:rsidRPr="005179E5" w:rsidRDefault="000132CC" w:rsidP="000132CC">
      <w:bookmarkStart w:id="0" w:name="_GoBack"/>
      <w:bookmarkEnd w:id="0"/>
    </w:p>
    <w:sectPr w:rsidR="000132CC" w:rsidRPr="00517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9F5E56"/>
    <w:multiLevelType w:val="hybridMultilevel"/>
    <w:tmpl w:val="C62AE8AA"/>
    <w:lvl w:ilvl="0" w:tplc="E25C7CC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2CC"/>
    <w:rsid w:val="000132CC"/>
    <w:rsid w:val="001C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F994E-A9AD-420B-ADA7-3143BB66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32CC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2CC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0132C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132C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0132CC"/>
    <w:pPr>
      <w:ind w:left="720"/>
      <w:contextualSpacing/>
    </w:pPr>
  </w:style>
  <w:style w:type="paragraph" w:customStyle="1" w:styleId="account01">
    <w:name w:val="account01"/>
    <w:basedOn w:val="a"/>
    <w:rsid w:val="000132CC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2850</Words>
  <Characters>16246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Галина Дмитриева</dc:creator>
  <cp:keywords/>
  <dc:description/>
  <cp:lastModifiedBy>Павлова Галина Дмитриева</cp:lastModifiedBy>
  <cp:revision>1</cp:revision>
  <dcterms:created xsi:type="dcterms:W3CDTF">2023-07-10T04:07:00Z</dcterms:created>
  <dcterms:modified xsi:type="dcterms:W3CDTF">2023-07-10T04:08:00Z</dcterms:modified>
</cp:coreProperties>
</file>